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058" w:rsidRPr="004B500B" w:rsidRDefault="000C3058" w:rsidP="000C3058">
      <w:pPr>
        <w:widowControl w:val="0"/>
        <w:autoSpaceDE w:val="0"/>
        <w:autoSpaceDN w:val="0"/>
        <w:spacing w:after="0" w:line="240" w:lineRule="auto"/>
        <w:jc w:val="both"/>
        <w:outlineLvl w:val="0"/>
        <w:rPr>
          <w:rFonts w:ascii="Calibri" w:eastAsia="Times New Roman" w:hAnsi="Calibri" w:cs="Calibri"/>
          <w:szCs w:val="20"/>
          <w:lang w:eastAsia="ru-RU"/>
        </w:rPr>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C3058" w:rsidRPr="004B500B" w:rsidTr="00804148">
        <w:tc>
          <w:tcPr>
            <w:tcW w:w="4677" w:type="dxa"/>
            <w:tcBorders>
              <w:top w:val="nil"/>
              <w:left w:val="nil"/>
              <w:bottom w:val="nil"/>
              <w:right w:val="nil"/>
            </w:tcBorders>
          </w:tcPr>
          <w:p w:rsidR="000C3058" w:rsidRPr="004B500B" w:rsidRDefault="000C3058" w:rsidP="000C3058">
            <w:pPr>
              <w:widowControl w:val="0"/>
              <w:autoSpaceDE w:val="0"/>
              <w:autoSpaceDN w:val="0"/>
              <w:spacing w:after="0" w:line="240" w:lineRule="auto"/>
              <w:rPr>
                <w:rFonts w:ascii="Calibri" w:eastAsia="Times New Roman" w:hAnsi="Calibri" w:cs="Calibri"/>
                <w:szCs w:val="20"/>
                <w:lang w:eastAsia="ru-RU"/>
              </w:rPr>
            </w:pPr>
            <w:r w:rsidRPr="004B500B">
              <w:rPr>
                <w:rFonts w:ascii="Calibri" w:eastAsia="Times New Roman" w:hAnsi="Calibri" w:cs="Calibri"/>
                <w:szCs w:val="20"/>
                <w:lang w:eastAsia="ru-RU"/>
              </w:rPr>
              <w:t>8 ноября 2007 года</w:t>
            </w:r>
          </w:p>
        </w:tc>
        <w:tc>
          <w:tcPr>
            <w:tcW w:w="4677" w:type="dxa"/>
            <w:tcBorders>
              <w:top w:val="nil"/>
              <w:left w:val="nil"/>
              <w:bottom w:val="nil"/>
              <w:right w:val="nil"/>
            </w:tcBorders>
          </w:tcPr>
          <w:p w:rsidR="000C3058" w:rsidRPr="004B500B" w:rsidRDefault="000C3058" w:rsidP="000C3058">
            <w:pPr>
              <w:widowControl w:val="0"/>
              <w:autoSpaceDE w:val="0"/>
              <w:autoSpaceDN w:val="0"/>
              <w:spacing w:after="0" w:line="240" w:lineRule="auto"/>
              <w:jc w:val="right"/>
              <w:rPr>
                <w:rFonts w:ascii="Calibri" w:eastAsia="Times New Roman" w:hAnsi="Calibri" w:cs="Calibri"/>
                <w:szCs w:val="20"/>
                <w:lang w:eastAsia="ru-RU"/>
              </w:rPr>
            </w:pPr>
            <w:r w:rsidRPr="004B500B">
              <w:rPr>
                <w:rFonts w:ascii="Calibri" w:eastAsia="Times New Roman" w:hAnsi="Calibri" w:cs="Calibri"/>
                <w:szCs w:val="20"/>
                <w:lang w:eastAsia="ru-RU"/>
              </w:rPr>
              <w:t>N 259-ФЗ</w:t>
            </w:r>
          </w:p>
        </w:tc>
      </w:tr>
    </w:tbl>
    <w:p w:rsidR="000C3058" w:rsidRPr="004B500B" w:rsidRDefault="000C3058" w:rsidP="000C3058">
      <w:pPr>
        <w:widowControl w:val="0"/>
        <w:pBdr>
          <w:top w:val="single" w:sz="6" w:space="0" w:color="auto"/>
        </w:pBdr>
        <w:autoSpaceDE w:val="0"/>
        <w:autoSpaceDN w:val="0"/>
        <w:spacing w:before="100" w:after="100" w:line="240" w:lineRule="auto"/>
        <w:jc w:val="both"/>
        <w:rPr>
          <w:rFonts w:ascii="Calibri" w:eastAsia="Times New Roman" w:hAnsi="Calibri" w:cs="Calibri"/>
          <w:sz w:val="2"/>
          <w:szCs w:val="2"/>
          <w:lang w:eastAsia="ru-RU"/>
        </w:rPr>
      </w:pPr>
    </w:p>
    <w:p w:rsidR="000C3058" w:rsidRPr="004B500B" w:rsidRDefault="000C3058" w:rsidP="000C3058">
      <w:pPr>
        <w:widowControl w:val="0"/>
        <w:autoSpaceDE w:val="0"/>
        <w:autoSpaceDN w:val="0"/>
        <w:spacing w:after="0" w:line="240" w:lineRule="auto"/>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jc w:val="center"/>
        <w:rPr>
          <w:rFonts w:ascii="Calibri" w:eastAsia="Times New Roman" w:hAnsi="Calibri" w:cs="Calibri"/>
          <w:b/>
          <w:szCs w:val="20"/>
          <w:lang w:eastAsia="ru-RU"/>
        </w:rPr>
      </w:pPr>
      <w:r w:rsidRPr="004B500B">
        <w:rPr>
          <w:rFonts w:ascii="Calibri" w:eastAsia="Times New Roman" w:hAnsi="Calibri" w:cs="Calibri"/>
          <w:b/>
          <w:szCs w:val="20"/>
          <w:lang w:eastAsia="ru-RU"/>
        </w:rPr>
        <w:t>РОССИЙСКАЯ ФЕДЕРАЦИЯ</w:t>
      </w:r>
    </w:p>
    <w:p w:rsidR="000C3058" w:rsidRPr="004B500B" w:rsidRDefault="000C3058" w:rsidP="000C3058">
      <w:pPr>
        <w:widowControl w:val="0"/>
        <w:autoSpaceDE w:val="0"/>
        <w:autoSpaceDN w:val="0"/>
        <w:spacing w:after="0" w:line="240" w:lineRule="auto"/>
        <w:jc w:val="center"/>
        <w:rPr>
          <w:rFonts w:ascii="Calibri" w:eastAsia="Times New Roman" w:hAnsi="Calibri" w:cs="Calibri"/>
          <w:b/>
          <w:szCs w:val="20"/>
          <w:lang w:eastAsia="ru-RU"/>
        </w:rPr>
      </w:pPr>
    </w:p>
    <w:p w:rsidR="000C3058" w:rsidRPr="004B500B" w:rsidRDefault="000C3058" w:rsidP="000C3058">
      <w:pPr>
        <w:widowControl w:val="0"/>
        <w:autoSpaceDE w:val="0"/>
        <w:autoSpaceDN w:val="0"/>
        <w:spacing w:after="0" w:line="240" w:lineRule="auto"/>
        <w:jc w:val="center"/>
        <w:rPr>
          <w:rFonts w:ascii="Calibri" w:eastAsia="Times New Roman" w:hAnsi="Calibri" w:cs="Calibri"/>
          <w:b/>
          <w:szCs w:val="20"/>
          <w:lang w:eastAsia="ru-RU"/>
        </w:rPr>
      </w:pPr>
      <w:r w:rsidRPr="004B500B">
        <w:rPr>
          <w:rFonts w:ascii="Calibri" w:eastAsia="Times New Roman" w:hAnsi="Calibri" w:cs="Calibri"/>
          <w:b/>
          <w:szCs w:val="20"/>
          <w:lang w:eastAsia="ru-RU"/>
        </w:rPr>
        <w:t>ФЕДЕРАЛЬНЫЙ ЗАКОН</w:t>
      </w:r>
    </w:p>
    <w:p w:rsidR="000C3058" w:rsidRPr="004B500B" w:rsidRDefault="000C3058" w:rsidP="000C3058">
      <w:pPr>
        <w:widowControl w:val="0"/>
        <w:autoSpaceDE w:val="0"/>
        <w:autoSpaceDN w:val="0"/>
        <w:spacing w:after="0" w:line="240" w:lineRule="auto"/>
        <w:jc w:val="center"/>
        <w:rPr>
          <w:rFonts w:ascii="Calibri" w:eastAsia="Times New Roman" w:hAnsi="Calibri" w:cs="Calibri"/>
          <w:b/>
          <w:szCs w:val="20"/>
          <w:lang w:eastAsia="ru-RU"/>
        </w:rPr>
      </w:pPr>
    </w:p>
    <w:p w:rsidR="000C3058" w:rsidRPr="004B500B" w:rsidRDefault="000C3058" w:rsidP="000C3058">
      <w:pPr>
        <w:widowControl w:val="0"/>
        <w:autoSpaceDE w:val="0"/>
        <w:autoSpaceDN w:val="0"/>
        <w:spacing w:after="0" w:line="240" w:lineRule="auto"/>
        <w:jc w:val="center"/>
        <w:rPr>
          <w:rFonts w:ascii="Calibri" w:eastAsia="Times New Roman" w:hAnsi="Calibri" w:cs="Calibri"/>
          <w:b/>
          <w:szCs w:val="20"/>
          <w:lang w:eastAsia="ru-RU"/>
        </w:rPr>
      </w:pPr>
      <w:r w:rsidRPr="004B500B">
        <w:rPr>
          <w:rFonts w:ascii="Calibri" w:eastAsia="Times New Roman" w:hAnsi="Calibri" w:cs="Calibri"/>
          <w:b/>
          <w:szCs w:val="20"/>
          <w:lang w:eastAsia="ru-RU"/>
        </w:rPr>
        <w:t>УСТАВ АВТОМОБИЛЬНОГО ТРАНСПОРТА</w:t>
      </w:r>
    </w:p>
    <w:p w:rsidR="000C3058" w:rsidRPr="004B500B" w:rsidRDefault="000C3058" w:rsidP="000C3058">
      <w:pPr>
        <w:widowControl w:val="0"/>
        <w:autoSpaceDE w:val="0"/>
        <w:autoSpaceDN w:val="0"/>
        <w:spacing w:after="0" w:line="240" w:lineRule="auto"/>
        <w:jc w:val="center"/>
        <w:rPr>
          <w:rFonts w:ascii="Calibri" w:eastAsia="Times New Roman" w:hAnsi="Calibri" w:cs="Calibri"/>
          <w:b/>
          <w:szCs w:val="20"/>
          <w:lang w:eastAsia="ru-RU"/>
        </w:rPr>
      </w:pPr>
      <w:r w:rsidRPr="004B500B">
        <w:rPr>
          <w:rFonts w:ascii="Calibri" w:eastAsia="Times New Roman" w:hAnsi="Calibri" w:cs="Calibri"/>
          <w:b/>
          <w:szCs w:val="20"/>
          <w:lang w:eastAsia="ru-RU"/>
        </w:rPr>
        <w:t>И ГОРОДСКОГО НАЗЕМНОГО ЭЛЕКТРИЧЕСКОГО ТРАНСПОРТА</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jc w:val="right"/>
        <w:rPr>
          <w:rFonts w:ascii="Calibri" w:eastAsia="Times New Roman" w:hAnsi="Calibri" w:cs="Calibri"/>
          <w:szCs w:val="20"/>
          <w:lang w:eastAsia="ru-RU"/>
        </w:rPr>
      </w:pPr>
      <w:r w:rsidRPr="004B500B">
        <w:rPr>
          <w:rFonts w:ascii="Calibri" w:eastAsia="Times New Roman" w:hAnsi="Calibri" w:cs="Calibri"/>
          <w:szCs w:val="20"/>
          <w:lang w:eastAsia="ru-RU"/>
        </w:rPr>
        <w:t>Принят</w:t>
      </w:r>
    </w:p>
    <w:p w:rsidR="000C3058" w:rsidRPr="004B500B" w:rsidRDefault="000C3058" w:rsidP="000C3058">
      <w:pPr>
        <w:widowControl w:val="0"/>
        <w:autoSpaceDE w:val="0"/>
        <w:autoSpaceDN w:val="0"/>
        <w:spacing w:after="0" w:line="240" w:lineRule="auto"/>
        <w:jc w:val="right"/>
        <w:rPr>
          <w:rFonts w:ascii="Calibri" w:eastAsia="Times New Roman" w:hAnsi="Calibri" w:cs="Calibri"/>
          <w:szCs w:val="20"/>
          <w:lang w:eastAsia="ru-RU"/>
        </w:rPr>
      </w:pPr>
      <w:r w:rsidRPr="004B500B">
        <w:rPr>
          <w:rFonts w:ascii="Calibri" w:eastAsia="Times New Roman" w:hAnsi="Calibri" w:cs="Calibri"/>
          <w:szCs w:val="20"/>
          <w:lang w:eastAsia="ru-RU"/>
        </w:rPr>
        <w:t>Государственной Думой</w:t>
      </w:r>
    </w:p>
    <w:p w:rsidR="000C3058" w:rsidRPr="004B500B" w:rsidRDefault="000C3058" w:rsidP="000C3058">
      <w:pPr>
        <w:widowControl w:val="0"/>
        <w:autoSpaceDE w:val="0"/>
        <w:autoSpaceDN w:val="0"/>
        <w:spacing w:after="0" w:line="240" w:lineRule="auto"/>
        <w:jc w:val="right"/>
        <w:rPr>
          <w:rFonts w:ascii="Calibri" w:eastAsia="Times New Roman" w:hAnsi="Calibri" w:cs="Calibri"/>
          <w:szCs w:val="20"/>
          <w:lang w:eastAsia="ru-RU"/>
        </w:rPr>
      </w:pPr>
      <w:r w:rsidRPr="004B500B">
        <w:rPr>
          <w:rFonts w:ascii="Calibri" w:eastAsia="Times New Roman" w:hAnsi="Calibri" w:cs="Calibri"/>
          <w:szCs w:val="20"/>
          <w:lang w:eastAsia="ru-RU"/>
        </w:rPr>
        <w:t>18 октября 2007 года</w:t>
      </w:r>
    </w:p>
    <w:p w:rsidR="000C3058" w:rsidRPr="004B500B" w:rsidRDefault="000C3058" w:rsidP="000C3058">
      <w:pPr>
        <w:widowControl w:val="0"/>
        <w:autoSpaceDE w:val="0"/>
        <w:autoSpaceDN w:val="0"/>
        <w:spacing w:after="0" w:line="240" w:lineRule="auto"/>
        <w:jc w:val="right"/>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jc w:val="right"/>
        <w:rPr>
          <w:rFonts w:ascii="Calibri" w:eastAsia="Times New Roman" w:hAnsi="Calibri" w:cs="Calibri"/>
          <w:szCs w:val="20"/>
          <w:lang w:eastAsia="ru-RU"/>
        </w:rPr>
      </w:pPr>
      <w:r w:rsidRPr="004B500B">
        <w:rPr>
          <w:rFonts w:ascii="Calibri" w:eastAsia="Times New Roman" w:hAnsi="Calibri" w:cs="Calibri"/>
          <w:szCs w:val="20"/>
          <w:lang w:eastAsia="ru-RU"/>
        </w:rPr>
        <w:t>Одобрен</w:t>
      </w:r>
    </w:p>
    <w:p w:rsidR="000C3058" w:rsidRPr="004B500B" w:rsidRDefault="000C3058" w:rsidP="000C3058">
      <w:pPr>
        <w:widowControl w:val="0"/>
        <w:autoSpaceDE w:val="0"/>
        <w:autoSpaceDN w:val="0"/>
        <w:spacing w:after="0" w:line="240" w:lineRule="auto"/>
        <w:jc w:val="right"/>
        <w:rPr>
          <w:rFonts w:ascii="Calibri" w:eastAsia="Times New Roman" w:hAnsi="Calibri" w:cs="Calibri"/>
          <w:szCs w:val="20"/>
          <w:lang w:eastAsia="ru-RU"/>
        </w:rPr>
      </w:pPr>
      <w:r w:rsidRPr="004B500B">
        <w:rPr>
          <w:rFonts w:ascii="Calibri" w:eastAsia="Times New Roman" w:hAnsi="Calibri" w:cs="Calibri"/>
          <w:szCs w:val="20"/>
          <w:lang w:eastAsia="ru-RU"/>
        </w:rPr>
        <w:t>Советом Федерации</w:t>
      </w:r>
    </w:p>
    <w:p w:rsidR="000C3058" w:rsidRPr="004B500B" w:rsidRDefault="000C3058" w:rsidP="000C3058">
      <w:pPr>
        <w:widowControl w:val="0"/>
        <w:autoSpaceDE w:val="0"/>
        <w:autoSpaceDN w:val="0"/>
        <w:spacing w:after="0" w:line="240" w:lineRule="auto"/>
        <w:jc w:val="right"/>
        <w:rPr>
          <w:rFonts w:ascii="Calibri" w:eastAsia="Times New Roman" w:hAnsi="Calibri" w:cs="Calibri"/>
          <w:szCs w:val="20"/>
          <w:lang w:eastAsia="ru-RU"/>
        </w:rPr>
      </w:pPr>
      <w:r w:rsidRPr="004B500B">
        <w:rPr>
          <w:rFonts w:ascii="Calibri" w:eastAsia="Times New Roman" w:hAnsi="Calibri" w:cs="Calibri"/>
          <w:szCs w:val="20"/>
          <w:lang w:eastAsia="ru-RU"/>
        </w:rPr>
        <w:t>26 октября 2007 года</w:t>
      </w:r>
    </w:p>
    <w:p w:rsidR="000C3058" w:rsidRPr="004B500B" w:rsidRDefault="000C3058" w:rsidP="000C3058">
      <w:pPr>
        <w:spacing w:after="1"/>
        <w:rPr>
          <w:rFonts w:eastAsia="Times New Roman" w:cs="Times New Roman"/>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4B500B" w:rsidRPr="004B500B" w:rsidTr="00804148">
        <w:trPr>
          <w:jc w:val="center"/>
        </w:trPr>
        <w:tc>
          <w:tcPr>
            <w:tcW w:w="9294" w:type="dxa"/>
            <w:tcBorders>
              <w:top w:val="nil"/>
              <w:bottom w:val="nil"/>
            </w:tcBorders>
            <w:shd w:val="clear" w:color="auto" w:fill="F4F3F8"/>
          </w:tcPr>
          <w:p w:rsidR="000C3058" w:rsidRPr="004B500B" w:rsidRDefault="000C3058" w:rsidP="000C3058">
            <w:pPr>
              <w:widowControl w:val="0"/>
              <w:autoSpaceDE w:val="0"/>
              <w:autoSpaceDN w:val="0"/>
              <w:spacing w:after="0" w:line="240" w:lineRule="auto"/>
              <w:jc w:val="center"/>
              <w:rPr>
                <w:rFonts w:ascii="Calibri" w:eastAsia="Times New Roman" w:hAnsi="Calibri" w:cs="Calibri"/>
                <w:szCs w:val="20"/>
                <w:lang w:eastAsia="ru-RU"/>
              </w:rPr>
            </w:pPr>
            <w:r w:rsidRPr="004B500B">
              <w:rPr>
                <w:rFonts w:ascii="Calibri" w:eastAsia="Times New Roman" w:hAnsi="Calibri" w:cs="Calibri"/>
                <w:szCs w:val="20"/>
                <w:lang w:eastAsia="ru-RU"/>
              </w:rPr>
              <w:t>Список изменяющих документов</w:t>
            </w:r>
          </w:p>
          <w:p w:rsidR="000C3058" w:rsidRPr="004B500B" w:rsidRDefault="000C3058" w:rsidP="000C3058">
            <w:pPr>
              <w:widowControl w:val="0"/>
              <w:autoSpaceDE w:val="0"/>
              <w:autoSpaceDN w:val="0"/>
              <w:spacing w:after="0" w:line="240" w:lineRule="auto"/>
              <w:jc w:val="center"/>
              <w:rPr>
                <w:rFonts w:ascii="Calibri" w:eastAsia="Times New Roman" w:hAnsi="Calibri" w:cs="Calibri"/>
                <w:szCs w:val="20"/>
                <w:lang w:eastAsia="ru-RU"/>
              </w:rPr>
            </w:pPr>
            <w:r w:rsidRPr="004B500B">
              <w:rPr>
                <w:rFonts w:ascii="Calibri" w:eastAsia="Times New Roman" w:hAnsi="Calibri" w:cs="Calibri"/>
                <w:szCs w:val="20"/>
                <w:lang w:eastAsia="ru-RU"/>
              </w:rPr>
              <w:t xml:space="preserve">(в ред. Федеральных законов от 21.04.2011 </w:t>
            </w:r>
            <w:hyperlink r:id="rId5" w:history="1">
              <w:r w:rsidRPr="004B500B">
                <w:rPr>
                  <w:rFonts w:ascii="Calibri" w:eastAsia="Times New Roman" w:hAnsi="Calibri" w:cs="Calibri"/>
                  <w:szCs w:val="20"/>
                  <w:lang w:eastAsia="ru-RU"/>
                </w:rPr>
                <w:t>N 69-ФЗ</w:t>
              </w:r>
            </w:hyperlink>
            <w:r w:rsidRPr="004B500B">
              <w:rPr>
                <w:rFonts w:ascii="Calibri" w:eastAsia="Times New Roman" w:hAnsi="Calibri" w:cs="Calibri"/>
                <w:szCs w:val="20"/>
                <w:lang w:eastAsia="ru-RU"/>
              </w:rPr>
              <w:t>,</w:t>
            </w:r>
          </w:p>
          <w:p w:rsidR="000C3058" w:rsidRPr="004B500B" w:rsidRDefault="000C3058" w:rsidP="000C3058">
            <w:pPr>
              <w:widowControl w:val="0"/>
              <w:autoSpaceDE w:val="0"/>
              <w:autoSpaceDN w:val="0"/>
              <w:spacing w:after="0" w:line="240" w:lineRule="auto"/>
              <w:jc w:val="center"/>
              <w:rPr>
                <w:rFonts w:ascii="Calibri" w:eastAsia="Times New Roman" w:hAnsi="Calibri" w:cs="Calibri"/>
                <w:szCs w:val="20"/>
                <w:lang w:eastAsia="ru-RU"/>
              </w:rPr>
            </w:pPr>
            <w:r w:rsidRPr="004B500B">
              <w:rPr>
                <w:rFonts w:ascii="Calibri" w:eastAsia="Times New Roman" w:hAnsi="Calibri" w:cs="Calibri"/>
                <w:szCs w:val="20"/>
                <w:lang w:eastAsia="ru-RU"/>
              </w:rPr>
              <w:t xml:space="preserve">от 06.11.2011 </w:t>
            </w:r>
            <w:hyperlink r:id="rId6" w:history="1">
              <w:r w:rsidRPr="004B500B">
                <w:rPr>
                  <w:rFonts w:ascii="Calibri" w:eastAsia="Times New Roman" w:hAnsi="Calibri" w:cs="Calibri"/>
                  <w:szCs w:val="20"/>
                  <w:lang w:eastAsia="ru-RU"/>
                </w:rPr>
                <w:t>N 296-ФЗ</w:t>
              </w:r>
            </w:hyperlink>
            <w:r w:rsidRPr="004B500B">
              <w:rPr>
                <w:rFonts w:ascii="Calibri" w:eastAsia="Times New Roman" w:hAnsi="Calibri" w:cs="Calibri"/>
                <w:szCs w:val="20"/>
                <w:lang w:eastAsia="ru-RU"/>
              </w:rPr>
              <w:t xml:space="preserve">, от 14.06.2012 </w:t>
            </w:r>
            <w:hyperlink r:id="rId7" w:history="1">
              <w:r w:rsidRPr="004B500B">
                <w:rPr>
                  <w:rFonts w:ascii="Calibri" w:eastAsia="Times New Roman" w:hAnsi="Calibri" w:cs="Calibri"/>
                  <w:szCs w:val="20"/>
                  <w:lang w:eastAsia="ru-RU"/>
                </w:rPr>
                <w:t>N 78-ФЗ</w:t>
              </w:r>
            </w:hyperlink>
            <w:r w:rsidRPr="004B500B">
              <w:rPr>
                <w:rFonts w:ascii="Calibri" w:eastAsia="Times New Roman" w:hAnsi="Calibri" w:cs="Calibri"/>
                <w:szCs w:val="20"/>
                <w:lang w:eastAsia="ru-RU"/>
              </w:rPr>
              <w:t xml:space="preserve">, от 28.07.2012 </w:t>
            </w:r>
            <w:hyperlink r:id="rId8" w:history="1">
              <w:r w:rsidRPr="004B500B">
                <w:rPr>
                  <w:rFonts w:ascii="Calibri" w:eastAsia="Times New Roman" w:hAnsi="Calibri" w:cs="Calibri"/>
                  <w:szCs w:val="20"/>
                  <w:lang w:eastAsia="ru-RU"/>
                </w:rPr>
                <w:t>N 131-ФЗ</w:t>
              </w:r>
            </w:hyperlink>
            <w:r w:rsidRPr="004B500B">
              <w:rPr>
                <w:rFonts w:ascii="Calibri" w:eastAsia="Times New Roman" w:hAnsi="Calibri" w:cs="Calibri"/>
                <w:szCs w:val="20"/>
                <w:lang w:eastAsia="ru-RU"/>
              </w:rPr>
              <w:t>,</w:t>
            </w:r>
          </w:p>
          <w:p w:rsidR="000C3058" w:rsidRPr="004B500B" w:rsidRDefault="000C3058" w:rsidP="000C3058">
            <w:pPr>
              <w:widowControl w:val="0"/>
              <w:autoSpaceDE w:val="0"/>
              <w:autoSpaceDN w:val="0"/>
              <w:spacing w:after="0" w:line="240" w:lineRule="auto"/>
              <w:jc w:val="center"/>
              <w:rPr>
                <w:rFonts w:ascii="Calibri" w:eastAsia="Times New Roman" w:hAnsi="Calibri" w:cs="Calibri"/>
                <w:szCs w:val="20"/>
                <w:lang w:eastAsia="ru-RU"/>
              </w:rPr>
            </w:pPr>
            <w:r w:rsidRPr="004B500B">
              <w:rPr>
                <w:rFonts w:ascii="Calibri" w:eastAsia="Times New Roman" w:hAnsi="Calibri" w:cs="Calibri"/>
                <w:szCs w:val="20"/>
                <w:lang w:eastAsia="ru-RU"/>
              </w:rPr>
              <w:t xml:space="preserve">от 03.02.2014 </w:t>
            </w:r>
            <w:hyperlink r:id="rId9" w:history="1">
              <w:r w:rsidRPr="004B500B">
                <w:rPr>
                  <w:rFonts w:ascii="Calibri" w:eastAsia="Times New Roman" w:hAnsi="Calibri" w:cs="Calibri"/>
                  <w:szCs w:val="20"/>
                  <w:lang w:eastAsia="ru-RU"/>
                </w:rPr>
                <w:t>N 15-ФЗ</w:t>
              </w:r>
            </w:hyperlink>
            <w:r w:rsidRPr="004B500B">
              <w:rPr>
                <w:rFonts w:ascii="Calibri" w:eastAsia="Times New Roman" w:hAnsi="Calibri" w:cs="Calibri"/>
                <w:szCs w:val="20"/>
                <w:lang w:eastAsia="ru-RU"/>
              </w:rPr>
              <w:t xml:space="preserve">, от 01.12.2014 </w:t>
            </w:r>
            <w:hyperlink r:id="rId10" w:history="1">
              <w:r w:rsidRPr="004B500B">
                <w:rPr>
                  <w:rFonts w:ascii="Calibri" w:eastAsia="Times New Roman" w:hAnsi="Calibri" w:cs="Calibri"/>
                  <w:szCs w:val="20"/>
                  <w:lang w:eastAsia="ru-RU"/>
                </w:rPr>
                <w:t>N 419-ФЗ</w:t>
              </w:r>
            </w:hyperlink>
            <w:r w:rsidRPr="004B500B">
              <w:rPr>
                <w:rFonts w:ascii="Calibri" w:eastAsia="Times New Roman" w:hAnsi="Calibri" w:cs="Calibri"/>
                <w:szCs w:val="20"/>
                <w:lang w:eastAsia="ru-RU"/>
              </w:rPr>
              <w:t xml:space="preserve">, от 20.04.2015 </w:t>
            </w:r>
            <w:hyperlink r:id="rId11" w:history="1">
              <w:r w:rsidRPr="004B500B">
                <w:rPr>
                  <w:rFonts w:ascii="Calibri" w:eastAsia="Times New Roman" w:hAnsi="Calibri" w:cs="Calibri"/>
                  <w:szCs w:val="20"/>
                  <w:lang w:eastAsia="ru-RU"/>
                </w:rPr>
                <w:t>N 102-ФЗ</w:t>
              </w:r>
            </w:hyperlink>
            <w:r w:rsidRPr="004B500B">
              <w:rPr>
                <w:rFonts w:ascii="Calibri" w:eastAsia="Times New Roman" w:hAnsi="Calibri" w:cs="Calibri"/>
                <w:szCs w:val="20"/>
                <w:lang w:eastAsia="ru-RU"/>
              </w:rPr>
              <w:t>,</w:t>
            </w:r>
          </w:p>
          <w:p w:rsidR="000C3058" w:rsidRPr="004B500B" w:rsidRDefault="000C3058" w:rsidP="000C3058">
            <w:pPr>
              <w:widowControl w:val="0"/>
              <w:autoSpaceDE w:val="0"/>
              <w:autoSpaceDN w:val="0"/>
              <w:spacing w:after="0" w:line="240" w:lineRule="auto"/>
              <w:jc w:val="center"/>
              <w:rPr>
                <w:rFonts w:ascii="Calibri" w:eastAsia="Times New Roman" w:hAnsi="Calibri" w:cs="Calibri"/>
                <w:szCs w:val="20"/>
                <w:lang w:eastAsia="ru-RU"/>
              </w:rPr>
            </w:pPr>
            <w:r w:rsidRPr="004B500B">
              <w:rPr>
                <w:rFonts w:ascii="Calibri" w:eastAsia="Times New Roman" w:hAnsi="Calibri" w:cs="Calibri"/>
                <w:szCs w:val="20"/>
                <w:lang w:eastAsia="ru-RU"/>
              </w:rPr>
              <w:t xml:space="preserve">от 13.07.2015 </w:t>
            </w:r>
            <w:hyperlink r:id="rId12" w:history="1">
              <w:r w:rsidRPr="004B500B">
                <w:rPr>
                  <w:rFonts w:ascii="Calibri" w:eastAsia="Times New Roman" w:hAnsi="Calibri" w:cs="Calibri"/>
                  <w:szCs w:val="20"/>
                  <w:lang w:eastAsia="ru-RU"/>
                </w:rPr>
                <w:t>N 248-ФЗ</w:t>
              </w:r>
            </w:hyperlink>
            <w:r w:rsidRPr="004B500B">
              <w:rPr>
                <w:rFonts w:ascii="Calibri" w:eastAsia="Times New Roman" w:hAnsi="Calibri" w:cs="Calibri"/>
                <w:szCs w:val="20"/>
                <w:lang w:eastAsia="ru-RU"/>
              </w:rPr>
              <w:t xml:space="preserve">, от 03.07.2016 </w:t>
            </w:r>
            <w:hyperlink r:id="rId13" w:history="1">
              <w:r w:rsidRPr="004B500B">
                <w:rPr>
                  <w:rFonts w:ascii="Calibri" w:eastAsia="Times New Roman" w:hAnsi="Calibri" w:cs="Calibri"/>
                  <w:szCs w:val="20"/>
                  <w:lang w:eastAsia="ru-RU"/>
                </w:rPr>
                <w:t>N 258-ФЗ</w:t>
              </w:r>
            </w:hyperlink>
            <w:r w:rsidRPr="004B500B">
              <w:rPr>
                <w:rFonts w:ascii="Calibri" w:eastAsia="Times New Roman" w:hAnsi="Calibri" w:cs="Calibri"/>
                <w:szCs w:val="20"/>
                <w:lang w:eastAsia="ru-RU"/>
              </w:rPr>
              <w:t xml:space="preserve">, от 30.10.2018 </w:t>
            </w:r>
            <w:hyperlink r:id="rId14" w:history="1">
              <w:r w:rsidRPr="004B500B">
                <w:rPr>
                  <w:rFonts w:ascii="Calibri" w:eastAsia="Times New Roman" w:hAnsi="Calibri" w:cs="Calibri"/>
                  <w:szCs w:val="20"/>
                  <w:lang w:eastAsia="ru-RU"/>
                </w:rPr>
                <w:t>N 386-ФЗ</w:t>
              </w:r>
            </w:hyperlink>
            <w:r w:rsidRPr="004B500B">
              <w:rPr>
                <w:rFonts w:ascii="Calibri" w:eastAsia="Times New Roman" w:hAnsi="Calibri" w:cs="Calibri"/>
                <w:szCs w:val="20"/>
                <w:lang w:eastAsia="ru-RU"/>
              </w:rPr>
              <w:t>)</w:t>
            </w:r>
          </w:p>
        </w:tc>
      </w:tr>
    </w:tbl>
    <w:p w:rsidR="000C3058" w:rsidRPr="004B500B" w:rsidRDefault="000C3058" w:rsidP="000C3058">
      <w:pPr>
        <w:widowControl w:val="0"/>
        <w:autoSpaceDE w:val="0"/>
        <w:autoSpaceDN w:val="0"/>
        <w:spacing w:after="0" w:line="240" w:lineRule="auto"/>
        <w:jc w:val="center"/>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jc w:val="center"/>
        <w:outlineLvl w:val="0"/>
        <w:rPr>
          <w:rFonts w:ascii="Calibri" w:eastAsia="Times New Roman" w:hAnsi="Calibri" w:cs="Calibri"/>
          <w:b/>
          <w:szCs w:val="20"/>
          <w:lang w:eastAsia="ru-RU"/>
        </w:rPr>
      </w:pPr>
      <w:r w:rsidRPr="004B500B">
        <w:rPr>
          <w:rFonts w:ascii="Calibri" w:eastAsia="Times New Roman" w:hAnsi="Calibri" w:cs="Calibri"/>
          <w:b/>
          <w:szCs w:val="20"/>
          <w:lang w:eastAsia="ru-RU"/>
        </w:rPr>
        <w:t>Глава 1. ОБЩИЕ ПОЛОЖЕНИЯ</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4B500B">
        <w:rPr>
          <w:rFonts w:ascii="Calibri" w:eastAsia="Times New Roman" w:hAnsi="Calibri" w:cs="Calibri"/>
          <w:b/>
          <w:szCs w:val="20"/>
          <w:lang w:eastAsia="ru-RU"/>
        </w:rPr>
        <w:t>Статья 1. Предмет регулирования</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 Настоящий Федеральный закон регулирует отношения, возникающие при оказании услуг автомобильным транспортом и городским наземным электрическим транспортом, которые являются частью транспортной системы Российской Федерации. Отношения,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2. Настоящий Федеральный закон определяет общие условия перевозок пассажиров и багажа, грузов соответственно автобусами, трамваями, троллейбусами, легковыми автомобилями, грузовыми автомобилями, в том числе с использованием автомобильных прицепов, автомобильных полуприцепов (далее также - транспортные средства), а также общие условия предоставления услуг пассажирам, фрахтователям, грузоотправителям, грузополучателям, перевозчикам, фрахтовщикам на объектах транспортных инфраструктур.</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3. Перевозки пассажиров и багажа, грузов автомобильным транспортом в международном сообщении регулируются международными договорами Российской Федерации.</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4. К отношениям, связанным с перевозками пассажиров и багажа, грузов для личных, семейных, домашних или иных не связанных с осуществлением предпринимательской деятельности нужд, применяются также положения </w:t>
      </w:r>
      <w:hyperlink r:id="rId15" w:history="1">
        <w:r w:rsidRPr="004B500B">
          <w:rPr>
            <w:rFonts w:ascii="Calibri" w:eastAsia="Times New Roman" w:hAnsi="Calibri" w:cs="Calibri"/>
            <w:szCs w:val="20"/>
            <w:lang w:eastAsia="ru-RU"/>
          </w:rPr>
          <w:t>законодательства</w:t>
        </w:r>
      </w:hyperlink>
      <w:r w:rsidRPr="004B500B">
        <w:rPr>
          <w:rFonts w:ascii="Calibri" w:eastAsia="Times New Roman" w:hAnsi="Calibri" w:cs="Calibri"/>
          <w:szCs w:val="20"/>
          <w:lang w:eastAsia="ru-RU"/>
        </w:rPr>
        <w:t xml:space="preserve"> Российской Федерации о защите прав потребителей.</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4B500B">
        <w:rPr>
          <w:rFonts w:ascii="Calibri" w:eastAsia="Times New Roman" w:hAnsi="Calibri" w:cs="Calibri"/>
          <w:b/>
          <w:szCs w:val="20"/>
          <w:lang w:eastAsia="ru-RU"/>
        </w:rPr>
        <w:t>Статья 2. Основные понятия, используемые в настоящем Федеральном законе</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lastRenderedPageBreak/>
        <w:t>Для целей настоящего Федерального закона используются следующие основные понятия:</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 багаж - вещи пассажира, принятые для перевозки в установленном порядке;</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2) билет - перевозочный документ, удостоверяющий заключение договора перевозки пассажира;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3) груз - материальный объект, принятый для перевозки в установленном порядке;</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4) грузоотправитель - физическое или юридическое лицо, которое по договору перевозки груза выступает от своего имени или от имени владельца груза и указывается в транспортной накладной;</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5) грузополучатель - физическое или юридическое лицо, управомоченное на получение груза;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6) заказ-наряд - форма договора фрахтования;</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7) контейнер - оборудование, имеющее объем не менее одного кубического метра, пригодное для многократного пользования и приспособленное для погрузки, выгрузки груза, его перегрузки с одного транспортного средства на другое транспортное средство без промежуточной перегрузки груза;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8) маршрут - путь следования транспортного средства между пунктами отправления и назначения;</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9) 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10) объекты транспортной инфраструктуры - сооружения, производственно-технологические комплексы, предназначенные для обслуживания пассажиров, фрахтователей, грузоотправителей, грузополучателей, перевозчиков и фрахтовщиков, а также для обеспечения работы транспортных средств;</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11)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12) пассажир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
    <w:p w:rsidR="000C3058" w:rsidRPr="004B500B" w:rsidRDefault="000C3058" w:rsidP="000C3058">
      <w:pPr>
        <w:widowControl w:val="0"/>
        <w:autoSpaceDE w:val="0"/>
        <w:autoSpaceDN w:val="0"/>
        <w:spacing w:after="0" w:line="240" w:lineRule="auto"/>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(п. 12 в ред. Федерального </w:t>
      </w:r>
      <w:hyperlink r:id="rId16" w:history="1">
        <w:r w:rsidRPr="004B500B">
          <w:rPr>
            <w:rFonts w:ascii="Calibri" w:eastAsia="Times New Roman" w:hAnsi="Calibri" w:cs="Calibri"/>
            <w:szCs w:val="20"/>
            <w:lang w:eastAsia="ru-RU"/>
          </w:rPr>
          <w:t>закона</w:t>
        </w:r>
      </w:hyperlink>
      <w:r w:rsidRPr="004B500B">
        <w:rPr>
          <w:rFonts w:ascii="Calibri" w:eastAsia="Times New Roman" w:hAnsi="Calibri" w:cs="Calibri"/>
          <w:szCs w:val="20"/>
          <w:lang w:eastAsia="ru-RU"/>
        </w:rPr>
        <w:t xml:space="preserve"> от 14.06.2012 N 78-ФЗ)</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13) 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управомоченному на их получение лицу;</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14) путевой лист - документ, служащий для учета и контроля работы транспортного средства, водителя;</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15) расписание -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16) ручная кладь - вещи пассажира, которые перевозятся пассажиром с собой в транспортном средстве и сохранность которых при перевозке обеспечивается пассажиром;</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lastRenderedPageBreak/>
        <w:t>17) скоропортящийся груз - груз, сохранность которого при перевозке транспортным средством обеспечивается посредством соблюдения определенного температурного режима;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18) специализированное транспортное средство - транспортное средство, предназначенное и оборудованное для перевозки определенных видов грузов;</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19) терминал - производственно-технологический комплекс, предназначенный для осуществления операций, связанных с перевозками грузов;</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20) транспортная накладная - перевозочный документ, подтверждающий заключение договора перевозки груза;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21) фрахтователь - физическое или юридическое лицо, которое по договору фрахтования обязуется оплатить стоимость пользования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22) 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4B500B">
        <w:rPr>
          <w:rFonts w:ascii="Calibri" w:eastAsia="Times New Roman" w:hAnsi="Calibri" w:cs="Calibri"/>
          <w:b/>
          <w:szCs w:val="20"/>
          <w:lang w:eastAsia="ru-RU"/>
        </w:rPr>
        <w:t>Статья 3. Правила перевозок пассажиров и багажа, грузов</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1. На основании настоящего Федерального закона Правительство Российской Федерации утверждает </w:t>
      </w:r>
      <w:hyperlink r:id="rId17" w:history="1">
        <w:r w:rsidRPr="004B500B">
          <w:rPr>
            <w:rFonts w:ascii="Calibri" w:eastAsia="Times New Roman" w:hAnsi="Calibri" w:cs="Calibri"/>
            <w:szCs w:val="20"/>
            <w:lang w:eastAsia="ru-RU"/>
          </w:rPr>
          <w:t>правила</w:t>
        </w:r>
      </w:hyperlink>
      <w:r w:rsidRPr="004B500B">
        <w:rPr>
          <w:rFonts w:ascii="Calibri" w:eastAsia="Times New Roman" w:hAnsi="Calibri" w:cs="Calibri"/>
          <w:szCs w:val="20"/>
          <w:lang w:eastAsia="ru-RU"/>
        </w:rPr>
        <w:t xml:space="preserve"> перевозок пассажиров и багажа автомобильным транспортом и городским наземным электрическим транспортом, а также </w:t>
      </w:r>
      <w:hyperlink r:id="rId18" w:history="1">
        <w:r w:rsidRPr="004B500B">
          <w:rPr>
            <w:rFonts w:ascii="Calibri" w:eastAsia="Times New Roman" w:hAnsi="Calibri" w:cs="Calibri"/>
            <w:szCs w:val="20"/>
            <w:lang w:eastAsia="ru-RU"/>
          </w:rPr>
          <w:t>правила</w:t>
        </w:r>
      </w:hyperlink>
      <w:r w:rsidRPr="004B500B">
        <w:rPr>
          <w:rFonts w:ascii="Calibri" w:eastAsia="Times New Roman" w:hAnsi="Calibri" w:cs="Calibri"/>
          <w:szCs w:val="20"/>
          <w:lang w:eastAsia="ru-RU"/>
        </w:rPr>
        <w:t xml:space="preserve"> перевозок грузов автомобильным транспортом.</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2. Правила перевозок пассажиров и багажа автомобильным транспортом и городским наземным электрическим транспортом (далее - правила перевозок пассажиров) представляют собой нормативные правовые акты, регулирующие порядок организации различных видов перевозок пассажиров и багажа, а также условия перевозок пассажиров и багажа и предоставления транспортных средств для таких перевозок.</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3. Правила перевозок грузов автомобильным транспортом (далее - правила перевозок грузов) представляют собой нормативные правовые акты, регулирующие порядок организации перевозок различных видов грузов, обеспечения сохранности грузов, транспортных средств, контейнеров, а также условия перевозок грузов и предоставления транспортных средств для таких перевозок.</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4B500B">
        <w:rPr>
          <w:rFonts w:ascii="Calibri" w:eastAsia="Times New Roman" w:hAnsi="Calibri" w:cs="Calibri"/>
          <w:b/>
          <w:szCs w:val="20"/>
          <w:lang w:eastAsia="ru-RU"/>
        </w:rPr>
        <w:t>Статья 3.1. Государственный надзор в области автомобильного транспорта и городского наземного электрического транспорта</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(введена Федеральным </w:t>
      </w:r>
      <w:hyperlink r:id="rId19" w:history="1">
        <w:r w:rsidRPr="004B500B">
          <w:rPr>
            <w:rFonts w:ascii="Calibri" w:eastAsia="Times New Roman" w:hAnsi="Calibri" w:cs="Calibri"/>
            <w:szCs w:val="20"/>
            <w:lang w:eastAsia="ru-RU"/>
          </w:rPr>
          <w:t>законом</w:t>
        </w:r>
      </w:hyperlink>
      <w:r w:rsidRPr="004B500B">
        <w:rPr>
          <w:rFonts w:ascii="Calibri" w:eastAsia="Times New Roman" w:hAnsi="Calibri" w:cs="Calibri"/>
          <w:szCs w:val="20"/>
          <w:lang w:eastAsia="ru-RU"/>
        </w:rPr>
        <w:t xml:space="preserve"> от 28.07.2012 N 131-ФЗ)</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1. Государственный </w:t>
      </w:r>
      <w:hyperlink r:id="rId20" w:history="1">
        <w:r w:rsidRPr="004B500B">
          <w:rPr>
            <w:rFonts w:ascii="Calibri" w:eastAsia="Times New Roman" w:hAnsi="Calibri" w:cs="Calibri"/>
            <w:szCs w:val="20"/>
            <w:lang w:eastAsia="ru-RU"/>
          </w:rPr>
          <w:t>надзор</w:t>
        </w:r>
      </w:hyperlink>
      <w:r w:rsidRPr="004B500B">
        <w:rPr>
          <w:rFonts w:ascii="Calibri" w:eastAsia="Times New Roman" w:hAnsi="Calibri" w:cs="Calibri"/>
          <w:szCs w:val="20"/>
          <w:lang w:eastAsia="ru-RU"/>
        </w:rPr>
        <w:t xml:space="preserve"> в области автомобильного транспорта и городского наземного электрического транспорта осуществляется уполномоченным федеральным органом исполнительной власти (далее - орган государственного надзора) при осуществлении им федерального государственного транспортного надзора.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2. К отношениям, связанным с осуществлением государственного надзора в области автомобильного транспорта и городского наземного электрического транспорта, организацией и проведением проверок юридических лиц, индивидуальных предпринимателей, применяются положения Федерального </w:t>
      </w:r>
      <w:hyperlink r:id="rId21" w:history="1">
        <w:r w:rsidRPr="004B500B">
          <w:rPr>
            <w:rFonts w:ascii="Calibri" w:eastAsia="Times New Roman" w:hAnsi="Calibri" w:cs="Calibri"/>
            <w:szCs w:val="20"/>
            <w:lang w:eastAsia="ru-RU"/>
          </w:rPr>
          <w:t>закона</w:t>
        </w:r>
      </w:hyperlink>
      <w:r w:rsidRPr="004B500B">
        <w:rPr>
          <w:rFonts w:ascii="Calibri" w:eastAsia="Times New Roman" w:hAnsi="Calibri" w:cs="Calibri"/>
          <w:szCs w:val="20"/>
          <w:lang w:eastAsia="ru-RU"/>
        </w:rPr>
        <w:t xml:space="preserve"> от 26 декабря 2008 года N 294-ФЗ "О защите прав юридических лиц и индивидуальных предпринимателей при осуществлении государственного контроля </w:t>
      </w:r>
      <w:r w:rsidRPr="004B500B">
        <w:rPr>
          <w:rFonts w:ascii="Calibri" w:eastAsia="Times New Roman" w:hAnsi="Calibri" w:cs="Calibri"/>
          <w:szCs w:val="20"/>
          <w:lang w:eastAsia="ru-RU"/>
        </w:rPr>
        <w:lastRenderedPageBreak/>
        <w:t xml:space="preserve">(надзора) и муниципального контроля" с учетом особенностей организации и проведения проверок, установленных </w:t>
      </w:r>
      <w:hyperlink w:anchor="P71" w:history="1">
        <w:r w:rsidRPr="004B500B">
          <w:rPr>
            <w:rFonts w:ascii="Calibri" w:eastAsia="Times New Roman" w:hAnsi="Calibri" w:cs="Calibri"/>
            <w:szCs w:val="20"/>
            <w:lang w:eastAsia="ru-RU"/>
          </w:rPr>
          <w:t>частями 3</w:t>
        </w:r>
      </w:hyperlink>
      <w:r w:rsidRPr="004B500B">
        <w:rPr>
          <w:rFonts w:ascii="Calibri" w:eastAsia="Times New Roman" w:hAnsi="Calibri" w:cs="Calibri"/>
          <w:szCs w:val="20"/>
          <w:lang w:eastAsia="ru-RU"/>
        </w:rPr>
        <w:t xml:space="preserve"> - </w:t>
      </w:r>
      <w:hyperlink w:anchor="P81" w:history="1">
        <w:r w:rsidRPr="004B500B">
          <w:rPr>
            <w:rFonts w:ascii="Calibri" w:eastAsia="Times New Roman" w:hAnsi="Calibri" w:cs="Calibri"/>
            <w:szCs w:val="20"/>
            <w:lang w:eastAsia="ru-RU"/>
          </w:rPr>
          <w:t>7</w:t>
        </w:r>
      </w:hyperlink>
      <w:r w:rsidRPr="004B500B">
        <w:rPr>
          <w:rFonts w:ascii="Calibri" w:eastAsia="Times New Roman" w:hAnsi="Calibri" w:cs="Calibri"/>
          <w:szCs w:val="20"/>
          <w:lang w:eastAsia="ru-RU"/>
        </w:rPr>
        <w:t xml:space="preserve"> настоящей статьи.</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 w:name="P71"/>
      <w:bookmarkEnd w:id="1"/>
      <w:r w:rsidRPr="004B500B">
        <w:rPr>
          <w:rFonts w:ascii="Calibri" w:eastAsia="Times New Roman" w:hAnsi="Calibri" w:cs="Calibri"/>
          <w:szCs w:val="20"/>
          <w:lang w:eastAsia="ru-RU"/>
        </w:rPr>
        <w:t>3. Предметом проверки является соблюдение юридическим лицом, индивидуальным предпринимателем при осуществлении своей деятельности требований (за исключением лицензионных требований в области автомобильного транспорта), установленных настоящим Федеральным законом, другими федеральными законами и иными нормативными правовыми актами Российской Федерации в области автомобильного транспорта и городского наземного электрического транспорта (далее - обязательные требования). При осуществлении государственного надзора в области автомобильного транспорта и городского наземного электрического транспорта плановые проверки в отношении видов деятельности, подлежащих лицензированию, не проводятся.</w:t>
      </w:r>
    </w:p>
    <w:p w:rsidR="000C3058" w:rsidRPr="004B500B" w:rsidRDefault="000C3058" w:rsidP="000C3058">
      <w:pPr>
        <w:widowControl w:val="0"/>
        <w:autoSpaceDE w:val="0"/>
        <w:autoSpaceDN w:val="0"/>
        <w:spacing w:after="0" w:line="240" w:lineRule="auto"/>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(часть 3 в ред. Федерального </w:t>
      </w:r>
      <w:hyperlink r:id="rId22" w:history="1">
        <w:r w:rsidRPr="004B500B">
          <w:rPr>
            <w:rFonts w:ascii="Calibri" w:eastAsia="Times New Roman" w:hAnsi="Calibri" w:cs="Calibri"/>
            <w:szCs w:val="20"/>
            <w:lang w:eastAsia="ru-RU"/>
          </w:rPr>
          <w:t>закона</w:t>
        </w:r>
      </w:hyperlink>
      <w:r w:rsidRPr="004B500B">
        <w:rPr>
          <w:rFonts w:ascii="Calibri" w:eastAsia="Times New Roman" w:hAnsi="Calibri" w:cs="Calibri"/>
          <w:szCs w:val="20"/>
          <w:lang w:eastAsia="ru-RU"/>
        </w:rPr>
        <w:t xml:space="preserve"> от 30.10.2018 N 386-ФЗ)</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4. Основаниями для проведения внеплановой проверки в отношении видов деятельности, не подлежащих лицензированию, являются:</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 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через средства массовой информации о фактах дорожно-транспортных происшествий, произошедших по вине перевозчика, с причинением вреда жизни, здоровью граждан, вреда животным, растениям, окружающей среде;</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 w:name="P75"/>
      <w:bookmarkEnd w:id="2"/>
      <w:r w:rsidRPr="004B500B">
        <w:rPr>
          <w:rFonts w:ascii="Calibri" w:eastAsia="Times New Roman" w:hAnsi="Calibri" w:cs="Calibri"/>
          <w:szCs w:val="20"/>
          <w:lang w:eastAsia="ru-RU"/>
        </w:rPr>
        <w:t>2) 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3)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0C3058" w:rsidRPr="004B500B" w:rsidRDefault="000C3058" w:rsidP="000C3058">
      <w:pPr>
        <w:widowControl w:val="0"/>
        <w:autoSpaceDE w:val="0"/>
        <w:autoSpaceDN w:val="0"/>
        <w:spacing w:after="0" w:line="240" w:lineRule="auto"/>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(п. 3 введен Федеральным </w:t>
      </w:r>
      <w:hyperlink r:id="rId23" w:history="1">
        <w:r w:rsidRPr="004B500B">
          <w:rPr>
            <w:rFonts w:ascii="Calibri" w:eastAsia="Times New Roman" w:hAnsi="Calibri" w:cs="Calibri"/>
            <w:szCs w:val="20"/>
            <w:lang w:eastAsia="ru-RU"/>
          </w:rPr>
          <w:t>законом</w:t>
        </w:r>
      </w:hyperlink>
      <w:r w:rsidRPr="004B500B">
        <w:rPr>
          <w:rFonts w:ascii="Calibri" w:eastAsia="Times New Roman" w:hAnsi="Calibri" w:cs="Calibri"/>
          <w:szCs w:val="20"/>
          <w:lang w:eastAsia="ru-RU"/>
        </w:rPr>
        <w:t xml:space="preserve"> от 03.07.2016 N 258-ФЗ)</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5.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75" w:history="1">
        <w:r w:rsidRPr="004B500B">
          <w:rPr>
            <w:rFonts w:ascii="Calibri" w:eastAsia="Times New Roman" w:hAnsi="Calibri" w:cs="Calibri"/>
            <w:szCs w:val="20"/>
            <w:lang w:eastAsia="ru-RU"/>
          </w:rPr>
          <w:t>пункте 2 части 4</w:t>
        </w:r>
      </w:hyperlink>
      <w:r w:rsidRPr="004B500B">
        <w:rPr>
          <w:rFonts w:ascii="Calibri" w:eastAsia="Times New Roman" w:hAnsi="Calibri" w:cs="Calibri"/>
          <w:szCs w:val="20"/>
          <w:lang w:eastAsia="ru-RU"/>
        </w:rPr>
        <w:t xml:space="preserve"> настоящей статьи, не допускается.</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6. Проверки транспортных средств, объектов транспортной инфраструктуры, предназначенных для обслуживания пассажиров (автовокзалов, автостанций, остановочных пунктов), в процессе их эксплуатации в целях проведения мероприятий по контролю за выполнением обязательных требований проводятся должностными лицами органа государственного надзора на основании плановых (рейдовых) заданий в соответствии с приказом (распоряжением) руководителя (заместителя руководителя) органа государственного надзора. Порядок оформления плановых (рейдовых) заданий и их содержание устанавливаются уполномоченным федеральным органом исполнительной власти в области транспорта. Орган государственного надзора уведомляет органы прокуратуры о проведении мероприятий по контролю в течение двадцати четырех часов с момента принятия решения о проведении указанных мероприятий.</w:t>
      </w:r>
    </w:p>
    <w:p w:rsidR="000C3058" w:rsidRPr="004B500B" w:rsidRDefault="000C3058" w:rsidP="000C3058">
      <w:pPr>
        <w:widowControl w:val="0"/>
        <w:autoSpaceDE w:val="0"/>
        <w:autoSpaceDN w:val="0"/>
        <w:spacing w:after="0" w:line="240" w:lineRule="auto"/>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(в ред. Федерального </w:t>
      </w:r>
      <w:hyperlink r:id="rId24" w:history="1">
        <w:r w:rsidRPr="004B500B">
          <w:rPr>
            <w:rFonts w:ascii="Calibri" w:eastAsia="Times New Roman" w:hAnsi="Calibri" w:cs="Calibri"/>
            <w:szCs w:val="20"/>
            <w:lang w:eastAsia="ru-RU"/>
          </w:rPr>
          <w:t>закона</w:t>
        </w:r>
      </w:hyperlink>
      <w:r w:rsidRPr="004B500B">
        <w:rPr>
          <w:rFonts w:ascii="Calibri" w:eastAsia="Times New Roman" w:hAnsi="Calibri" w:cs="Calibri"/>
          <w:szCs w:val="20"/>
          <w:lang w:eastAsia="ru-RU"/>
        </w:rPr>
        <w:t xml:space="preserve"> от 30.10.2018 N 386-ФЗ)</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 w:name="P81"/>
      <w:bookmarkEnd w:id="3"/>
      <w:r w:rsidRPr="004B500B">
        <w:rPr>
          <w:rFonts w:ascii="Calibri" w:eastAsia="Times New Roman" w:hAnsi="Calibri" w:cs="Calibri"/>
          <w:szCs w:val="20"/>
          <w:lang w:eastAsia="ru-RU"/>
        </w:rPr>
        <w:t xml:space="preserve">7. Должностные лица органа государственного надзора, являющиеся государственными транспортными инспекторами, в </w:t>
      </w:r>
      <w:hyperlink r:id="rId25" w:history="1">
        <w:r w:rsidRPr="004B500B">
          <w:rPr>
            <w:rFonts w:ascii="Calibri" w:eastAsia="Times New Roman" w:hAnsi="Calibri" w:cs="Calibri"/>
            <w:szCs w:val="20"/>
            <w:lang w:eastAsia="ru-RU"/>
          </w:rPr>
          <w:t>порядке</w:t>
        </w:r>
      </w:hyperlink>
      <w:r w:rsidRPr="004B500B">
        <w:rPr>
          <w:rFonts w:ascii="Calibri" w:eastAsia="Times New Roman" w:hAnsi="Calibri" w:cs="Calibri"/>
          <w:szCs w:val="20"/>
          <w:lang w:eastAsia="ru-RU"/>
        </w:rPr>
        <w:t>, установленном законодательством Российской Федерации, имеют право:</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lastRenderedPageBreak/>
        <w:t>1) запрашивать у органов государственной власти, органов местного самоуправления, юридических лиц, физических лиц, в том числе индивидуальных предпринимателей, и получать от них на основании мотивированных запросов в письменной форме информацию и документы, необходимые в ходе проведения проверки;</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2) беспрепятственно по предъявлении служебного удостоверения, а при проверках юридических лиц, физических лиц, в том числе индивидуальных предпринимателей, также копии приказа (распоряжения) руководителя (заместителя руководителя) органа государственного надзора о назначении проверки посещать используемые юридическими лицами, физическими лицами, в том числе индивидуальными предпринимателями, при осуществлении своей деятельности объекты транспортной инфраструктуры, осуществлять осмотр транспортных средств, проводить их обследования, необходимые исследования, испытания, измерения, расследования, экспертизы и другие мероприятия по контролю;</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3) выдавать юридическим лицам, физическим лицам, в том числе индивидуальным предпринимателям, предписания об устранении выявленных нарушений обязательных требований, о проведении мероприятий по обеспечению предотвращения вреда жизни, здоровью людей, вреда окружающей среде, имуществу физических лиц или юридических лиц, государственному или муниципальному имуществу, предотвращению возникновения чрезвычайных ситуаций природного и техногенного характера;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4) составлять протоколы об административных правонарушениях, связанных с нарушением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6) предъявлять в установленном законодательством Российской Федерации порядке иски о возмещении вреда, причиненного вследствие нарушений обязательных требований.</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4B500B">
        <w:rPr>
          <w:rFonts w:ascii="Calibri" w:eastAsia="Times New Roman" w:hAnsi="Calibri" w:cs="Calibri"/>
          <w:b/>
          <w:szCs w:val="20"/>
          <w:lang w:eastAsia="ru-RU"/>
        </w:rPr>
        <w:t>Статья 3.2. Особенности лицензирования деятельности по перевозкам пассажиров и иных лиц автобусами</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(введена Федеральным </w:t>
      </w:r>
      <w:hyperlink r:id="rId26" w:history="1">
        <w:r w:rsidRPr="004B500B">
          <w:rPr>
            <w:rFonts w:ascii="Calibri" w:eastAsia="Times New Roman" w:hAnsi="Calibri" w:cs="Calibri"/>
            <w:szCs w:val="20"/>
            <w:lang w:eastAsia="ru-RU"/>
          </w:rPr>
          <w:t>законом</w:t>
        </w:r>
      </w:hyperlink>
      <w:r w:rsidRPr="004B500B">
        <w:rPr>
          <w:rFonts w:ascii="Calibri" w:eastAsia="Times New Roman" w:hAnsi="Calibri" w:cs="Calibri"/>
          <w:szCs w:val="20"/>
          <w:lang w:eastAsia="ru-RU"/>
        </w:rPr>
        <w:t xml:space="preserve"> от 30.10.2018 N 386-ФЗ)</w:t>
      </w:r>
    </w:p>
    <w:p w:rsidR="000C3058" w:rsidRPr="004B500B" w:rsidRDefault="000C3058" w:rsidP="000C3058">
      <w:pPr>
        <w:widowControl w:val="0"/>
        <w:autoSpaceDE w:val="0"/>
        <w:autoSpaceDN w:val="0"/>
        <w:spacing w:after="0" w:line="240" w:lineRule="auto"/>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1. Сведения о принадлежащих лицензиату на праве собственности или ином законном основании транспортных средствах, которые используются для осуществления подлежащей лицензированию деятельности по перевозкам пассажиров и иных лиц автобусами (далее - лицензируемый вид деятельности), включаются в реестр лицензий. Состав указанных сведений устанавливается </w:t>
      </w:r>
      <w:hyperlink r:id="rId27" w:history="1">
        <w:r w:rsidRPr="004B500B">
          <w:rPr>
            <w:rFonts w:ascii="Calibri" w:eastAsia="Times New Roman" w:hAnsi="Calibri" w:cs="Calibri"/>
            <w:szCs w:val="20"/>
            <w:lang w:eastAsia="ru-RU"/>
          </w:rPr>
          <w:t>положением</w:t>
        </w:r>
      </w:hyperlink>
      <w:r w:rsidRPr="004B500B">
        <w:rPr>
          <w:rFonts w:ascii="Calibri" w:eastAsia="Times New Roman" w:hAnsi="Calibri" w:cs="Calibri"/>
          <w:szCs w:val="20"/>
          <w:lang w:eastAsia="ru-RU"/>
        </w:rPr>
        <w:t xml:space="preserve"> о лицензировании данной деятельности.</w:t>
      </w:r>
    </w:p>
    <w:p w:rsidR="000C3058" w:rsidRPr="004B500B" w:rsidRDefault="000C3058" w:rsidP="005251FB">
      <w:pPr>
        <w:widowControl w:val="0"/>
        <w:autoSpaceDE w:val="0"/>
        <w:autoSpaceDN w:val="0"/>
        <w:spacing w:before="220" w:after="0" w:line="240" w:lineRule="auto"/>
        <w:ind w:firstLine="540"/>
        <w:jc w:val="both"/>
        <w:rPr>
          <w:rFonts w:eastAsia="Times New Roman" w:cs="Times New Roman"/>
        </w:rPr>
      </w:pPr>
      <w:bookmarkStart w:id="4" w:name="P93"/>
      <w:bookmarkEnd w:id="4"/>
      <w:r w:rsidRPr="004B500B">
        <w:rPr>
          <w:rFonts w:ascii="Calibri" w:eastAsia="Times New Roman" w:hAnsi="Calibri" w:cs="Calibri"/>
          <w:szCs w:val="20"/>
          <w:lang w:eastAsia="ru-RU"/>
        </w:rPr>
        <w:t xml:space="preserve">2. Включение в реестр лицензий сведений о приобретенных лицензиатом для осуществления лицензируемого вида деятельности дополнительных транспортных средствах, исключение сведений о транспортных средствах из реестра лицензий осуществляются на основании заявления лицензиата в </w:t>
      </w:r>
      <w:hyperlink r:id="rId28" w:history="1">
        <w:r w:rsidRPr="004B500B">
          <w:rPr>
            <w:rFonts w:ascii="Calibri" w:eastAsia="Times New Roman" w:hAnsi="Calibri" w:cs="Calibri"/>
            <w:szCs w:val="20"/>
            <w:lang w:eastAsia="ru-RU"/>
          </w:rPr>
          <w:t>порядке</w:t>
        </w:r>
      </w:hyperlink>
      <w:r w:rsidRPr="004B500B">
        <w:rPr>
          <w:rFonts w:ascii="Calibri" w:eastAsia="Times New Roman" w:hAnsi="Calibri" w:cs="Calibri"/>
          <w:szCs w:val="20"/>
          <w:lang w:eastAsia="ru-RU"/>
        </w:rPr>
        <w:t>, установленном положением о лицензировании соответствующего вида деятельности, с учетом положений настоящей статьи.</w:t>
      </w:r>
    </w:p>
    <w:p w:rsidR="000C3058" w:rsidRPr="004B500B" w:rsidRDefault="000C3058" w:rsidP="000C3058">
      <w:pPr>
        <w:widowControl w:val="0"/>
        <w:autoSpaceDE w:val="0"/>
        <w:autoSpaceDN w:val="0"/>
        <w:spacing w:before="280" w:after="0" w:line="240" w:lineRule="auto"/>
        <w:ind w:firstLine="540"/>
        <w:jc w:val="both"/>
        <w:rPr>
          <w:rFonts w:ascii="Calibri" w:eastAsia="Times New Roman" w:hAnsi="Calibri" w:cs="Calibri"/>
          <w:szCs w:val="20"/>
          <w:lang w:eastAsia="ru-RU"/>
        </w:rPr>
      </w:pPr>
      <w:bookmarkStart w:id="5" w:name="P96"/>
      <w:bookmarkEnd w:id="5"/>
      <w:r w:rsidRPr="004B500B">
        <w:rPr>
          <w:rFonts w:ascii="Calibri" w:eastAsia="Times New Roman" w:hAnsi="Calibri" w:cs="Calibri"/>
          <w:szCs w:val="20"/>
          <w:lang w:eastAsia="ru-RU"/>
        </w:rPr>
        <w:t>3. К заявлению о включении в реестр лицензий сведений о приобретенных лицензиатом для осуществления лицензируемого вида деятельности дополнительных транспортных средствах прилагаются документы, подтверждающие право владения указанными транспортными средствами. Основаниями для отказа во включении этих сведений в реестр лицензий являются:</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 наличие в данном заявлении и (или) прилагаемых к нему документах недостоверной или искаженной информации;</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lastRenderedPageBreak/>
        <w:t>2) представление заявления в отношении транспортного средства, которым в соответствии со сведениями, включенными в реестр лицензий, владеет другой лицензиат.</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4. Указанные в </w:t>
      </w:r>
      <w:hyperlink w:anchor="P93" w:history="1">
        <w:r w:rsidRPr="004B500B">
          <w:rPr>
            <w:rFonts w:ascii="Calibri" w:eastAsia="Times New Roman" w:hAnsi="Calibri" w:cs="Calibri"/>
            <w:szCs w:val="20"/>
            <w:lang w:eastAsia="ru-RU"/>
          </w:rPr>
          <w:t>частях 2</w:t>
        </w:r>
      </w:hyperlink>
      <w:r w:rsidRPr="004B500B">
        <w:rPr>
          <w:rFonts w:ascii="Calibri" w:eastAsia="Times New Roman" w:hAnsi="Calibri" w:cs="Calibri"/>
          <w:szCs w:val="20"/>
          <w:lang w:eastAsia="ru-RU"/>
        </w:rPr>
        <w:t xml:space="preserve"> и </w:t>
      </w:r>
      <w:hyperlink w:anchor="P96" w:history="1">
        <w:r w:rsidRPr="004B500B">
          <w:rPr>
            <w:rFonts w:ascii="Calibri" w:eastAsia="Times New Roman" w:hAnsi="Calibri" w:cs="Calibri"/>
            <w:szCs w:val="20"/>
            <w:lang w:eastAsia="ru-RU"/>
          </w:rPr>
          <w:t>3</w:t>
        </w:r>
      </w:hyperlink>
      <w:r w:rsidRPr="004B500B">
        <w:rPr>
          <w:rFonts w:ascii="Calibri" w:eastAsia="Times New Roman" w:hAnsi="Calibri" w:cs="Calibri"/>
          <w:szCs w:val="20"/>
          <w:lang w:eastAsia="ru-RU"/>
        </w:rPr>
        <w:t xml:space="preserve"> настоящей статьи заявление и прилагаемые к нему документы представляются в лицензирующий орган в порядке, предусмотренном </w:t>
      </w:r>
      <w:hyperlink r:id="rId29" w:history="1">
        <w:r w:rsidRPr="004B500B">
          <w:rPr>
            <w:rFonts w:ascii="Calibri" w:eastAsia="Times New Roman" w:hAnsi="Calibri" w:cs="Calibri"/>
            <w:szCs w:val="20"/>
            <w:lang w:eastAsia="ru-RU"/>
          </w:rPr>
          <w:t>частями 5</w:t>
        </w:r>
      </w:hyperlink>
      <w:r w:rsidRPr="004B500B">
        <w:rPr>
          <w:rFonts w:ascii="Calibri" w:eastAsia="Times New Roman" w:hAnsi="Calibri" w:cs="Calibri"/>
          <w:szCs w:val="20"/>
          <w:lang w:eastAsia="ru-RU"/>
        </w:rPr>
        <w:t xml:space="preserve"> и </w:t>
      </w:r>
      <w:hyperlink r:id="rId30" w:history="1">
        <w:r w:rsidRPr="004B500B">
          <w:rPr>
            <w:rFonts w:ascii="Calibri" w:eastAsia="Times New Roman" w:hAnsi="Calibri" w:cs="Calibri"/>
            <w:szCs w:val="20"/>
            <w:lang w:eastAsia="ru-RU"/>
          </w:rPr>
          <w:t>6 статьи 13</w:t>
        </w:r>
      </w:hyperlink>
      <w:r w:rsidRPr="004B500B">
        <w:rPr>
          <w:rFonts w:ascii="Calibri" w:eastAsia="Times New Roman" w:hAnsi="Calibri" w:cs="Calibri"/>
          <w:szCs w:val="20"/>
          <w:lang w:eastAsia="ru-RU"/>
        </w:rPr>
        <w:t xml:space="preserve"> Федерального закона от 4 мая 2011 года N 99-ФЗ "О лицензировании отдельных видов деятельности". Данное заявление должно быть рассмотрено лицензирующим органом в течение трех рабочих дней со дня получения. В этот же срок лицензирующий орган направляет лицензиату в порядке, установленном положением о лицензировании соответствующего вида деятельности, выписку из решения о включении сведений об указанных в заявлении транспортных средствах в реестр лицензий или уведомление об отказе во включении данных сведений в реестр лицензий.</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5. Осуществление лицензируемого вида деятельности с использованием транспортных средств, сведения о которых не включены в реестр лицензий, запрещается.</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4B500B">
        <w:rPr>
          <w:rFonts w:ascii="Calibri" w:eastAsia="Times New Roman" w:hAnsi="Calibri" w:cs="Calibri"/>
          <w:b/>
          <w:szCs w:val="20"/>
          <w:lang w:eastAsia="ru-RU"/>
        </w:rPr>
        <w:t>Статья 4. Виды сообщения</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 Перевозки пассажиров и багажа, грузов осуществляются в городском, пригородном, междугородном, международном сообщении.</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2. Перевозки в городском сообщении осуществляются в границах населенных пунктов.</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3. Перевозки в пригородном сообщении осуществляются между населенными пунктами на расстояние до пятидесяти километров включительно между границами этих населенных пунктов.</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4. Перевозки в междугородном сообщении осуществляются между населенными пунктами на расстояние более пятидесяти километров между границами этих населенных пунктов.</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5. Перевозки в международном сообщении осуществляются за пределы территории Российской Федерации или на территорию Российской Федерации с пересечением Государственной границы Российской Федерации, в том числе транзитом через территорию Российской Федерации.</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4B500B">
        <w:rPr>
          <w:rFonts w:ascii="Calibri" w:eastAsia="Times New Roman" w:hAnsi="Calibri" w:cs="Calibri"/>
          <w:b/>
          <w:szCs w:val="20"/>
          <w:lang w:eastAsia="ru-RU"/>
        </w:rPr>
        <w:t>Статья 5. Виды перевозок пассажиров и багажа</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Перевозки пассажиров и багажа подразделяются на: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 регулярные перевозки;</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2) перевозки по заказам;</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3) перевозки легковыми такси.</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4B500B">
        <w:rPr>
          <w:rFonts w:ascii="Calibri" w:eastAsia="Times New Roman" w:hAnsi="Calibri" w:cs="Calibri"/>
          <w:b/>
          <w:szCs w:val="20"/>
          <w:lang w:eastAsia="ru-RU"/>
        </w:rPr>
        <w:t>Статья 6. Путевые листы</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1. Обязательные реквизиты и порядок заполнения путевых листов </w:t>
      </w:r>
      <w:hyperlink r:id="rId31" w:history="1">
        <w:r w:rsidRPr="004B500B">
          <w:rPr>
            <w:rFonts w:ascii="Calibri" w:eastAsia="Times New Roman" w:hAnsi="Calibri" w:cs="Calibri"/>
            <w:szCs w:val="20"/>
            <w:lang w:eastAsia="ru-RU"/>
          </w:rPr>
          <w:t>утверждаются</w:t>
        </w:r>
      </w:hyperlink>
      <w:r w:rsidRPr="004B500B">
        <w:rPr>
          <w:rFonts w:ascii="Calibri" w:eastAsia="Times New Roman" w:hAnsi="Calibri" w:cs="Calibri"/>
          <w:szCs w:val="20"/>
          <w:lang w:eastAsia="ru-RU"/>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порядке, установленном Правительством Российской Федерации.</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2. Запрещается осуществление перевозок пассажиров и багажа, грузов автобусами, трамваями, троллейбусами, легковыми автомобилями, грузовыми автомобилями без оформления путевого листа на соответствующее транспортное средство.</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4B500B">
        <w:rPr>
          <w:rFonts w:ascii="Calibri" w:eastAsia="Times New Roman" w:hAnsi="Calibri" w:cs="Calibri"/>
          <w:b/>
          <w:szCs w:val="20"/>
          <w:lang w:eastAsia="ru-RU"/>
        </w:rPr>
        <w:t>Статья 7. Требования к оформлению и оборудованию транспортных средств и объектов транспортной инфраструктуры</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Требования к оформлению и оборудованию транспортных средств и объектов транспортной инфраструктуры, используемых для перевозок пассажиров и багажа, определяются </w:t>
      </w:r>
      <w:hyperlink r:id="rId32" w:history="1">
        <w:r w:rsidRPr="004B500B">
          <w:rPr>
            <w:rFonts w:ascii="Calibri" w:eastAsia="Times New Roman" w:hAnsi="Calibri" w:cs="Calibri"/>
            <w:szCs w:val="20"/>
            <w:lang w:eastAsia="ru-RU"/>
          </w:rPr>
          <w:t>правилами</w:t>
        </w:r>
      </w:hyperlink>
      <w:r w:rsidRPr="004B500B">
        <w:rPr>
          <w:rFonts w:ascii="Calibri" w:eastAsia="Times New Roman" w:hAnsi="Calibri" w:cs="Calibri"/>
          <w:szCs w:val="20"/>
          <w:lang w:eastAsia="ru-RU"/>
        </w:rPr>
        <w:t xml:space="preserve"> перевозок пассажиров.</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4B500B">
        <w:rPr>
          <w:rFonts w:ascii="Calibri" w:eastAsia="Times New Roman" w:hAnsi="Calibri" w:cs="Calibri"/>
          <w:b/>
          <w:szCs w:val="20"/>
          <w:lang w:eastAsia="ru-RU"/>
        </w:rPr>
        <w:t>Статья 7.1. Требование о наличии на транспортном средстве копии уведомления о начале осуществления отдельных видов деятельности</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(введена Федеральным </w:t>
      </w:r>
      <w:hyperlink r:id="rId33" w:history="1">
        <w:r w:rsidRPr="004B500B">
          <w:rPr>
            <w:rFonts w:ascii="Calibri" w:eastAsia="Times New Roman" w:hAnsi="Calibri" w:cs="Calibri"/>
            <w:szCs w:val="20"/>
            <w:lang w:eastAsia="ru-RU"/>
          </w:rPr>
          <w:t>законом</w:t>
        </w:r>
      </w:hyperlink>
      <w:r w:rsidRPr="004B500B">
        <w:rPr>
          <w:rFonts w:ascii="Calibri" w:eastAsia="Times New Roman" w:hAnsi="Calibri" w:cs="Calibri"/>
          <w:szCs w:val="20"/>
          <w:lang w:eastAsia="ru-RU"/>
        </w:rPr>
        <w:t xml:space="preserve"> от 30.10.2018 N 386-ФЗ)</w:t>
      </w:r>
    </w:p>
    <w:p w:rsidR="000C3058" w:rsidRPr="004B500B" w:rsidRDefault="000C3058" w:rsidP="000C3058">
      <w:pPr>
        <w:widowControl w:val="0"/>
        <w:autoSpaceDE w:val="0"/>
        <w:autoSpaceDN w:val="0"/>
        <w:spacing w:after="0" w:line="240" w:lineRule="auto"/>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Перевозчик, осуществляющий виды деятельности, о начале осуществления которых подаются уведомления в </w:t>
      </w:r>
      <w:hyperlink r:id="rId34" w:history="1">
        <w:r w:rsidRPr="004B500B">
          <w:rPr>
            <w:rFonts w:ascii="Calibri" w:eastAsia="Times New Roman" w:hAnsi="Calibri" w:cs="Calibri"/>
            <w:szCs w:val="20"/>
            <w:lang w:eastAsia="ru-RU"/>
          </w:rPr>
          <w:t>порядке</w:t>
        </w:r>
      </w:hyperlink>
      <w:r w:rsidRPr="004B500B">
        <w:rPr>
          <w:rFonts w:ascii="Calibri" w:eastAsia="Times New Roman" w:hAnsi="Calibri" w:cs="Calibri"/>
          <w:szCs w:val="20"/>
          <w:lang w:eastAsia="ru-RU"/>
        </w:rPr>
        <w:t>, установленном законодательством Российской Федерации, обязан иметь на каждом транспортном средстве копию такого уведомления с отметкой органа государственного надзора, осуществляющего прием такого уведомления.</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jc w:val="center"/>
        <w:outlineLvl w:val="0"/>
        <w:rPr>
          <w:rFonts w:ascii="Calibri" w:eastAsia="Times New Roman" w:hAnsi="Calibri" w:cs="Calibri"/>
          <w:b/>
          <w:szCs w:val="20"/>
          <w:lang w:eastAsia="ru-RU"/>
        </w:rPr>
      </w:pPr>
      <w:r w:rsidRPr="004B500B">
        <w:rPr>
          <w:rFonts w:ascii="Calibri" w:eastAsia="Times New Roman" w:hAnsi="Calibri" w:cs="Calibri"/>
          <w:b/>
          <w:szCs w:val="20"/>
          <w:lang w:eastAsia="ru-RU"/>
        </w:rPr>
        <w:t>Глава 2. ПЕРЕВОЗКИ ГРУЗОВ</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4B500B">
        <w:rPr>
          <w:rFonts w:ascii="Calibri" w:eastAsia="Times New Roman" w:hAnsi="Calibri" w:cs="Calibri"/>
          <w:b/>
          <w:szCs w:val="20"/>
          <w:lang w:eastAsia="ru-RU"/>
        </w:rPr>
        <w:t>Статья 8. Заключение договора перевозки груза</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2. Форма и порядок заполнения транспортной накладной устанавливаются правилами перевозок грузов.</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3. Груз, на который не оформлена транспортная накладная, перевозчиком для перевозки не принимается, за исключением груза, указанного в </w:t>
      </w:r>
      <w:hyperlink w:anchor="P236" w:history="1">
        <w:r w:rsidRPr="004B500B">
          <w:rPr>
            <w:rFonts w:ascii="Calibri" w:eastAsia="Times New Roman" w:hAnsi="Calibri" w:cs="Calibri"/>
            <w:szCs w:val="20"/>
            <w:lang w:eastAsia="ru-RU"/>
          </w:rPr>
          <w:t>части 1 статьи 18</w:t>
        </w:r>
      </w:hyperlink>
      <w:r w:rsidRPr="004B500B">
        <w:rPr>
          <w:rFonts w:ascii="Calibri" w:eastAsia="Times New Roman" w:hAnsi="Calibri" w:cs="Calibri"/>
          <w:szCs w:val="20"/>
          <w:lang w:eastAsia="ru-RU"/>
        </w:rPr>
        <w:t xml:space="preserve"> настоящего Федерального закона.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4. В целях беспрепятственного осуществления перевозки груза грузоотправитель обязан приложить к транспортной накладной документы, предусмотренные санитарными, таможенными, карантинными, иными правилами в соответствии с требованиями законодательства Российской Федерации, а также сертификаты, паспорта качества, удостоверения, другие документы, наличие которых установлено федеральными законами, иными нормативными правовыми актами Российской Федерации, либо указать в транспортной накладной регистрационные номера указанных документов, если такие документы (сведения о таких документах) содержатся в государственных информационных системах.</w:t>
      </w:r>
    </w:p>
    <w:p w:rsidR="000C3058" w:rsidRPr="004B500B" w:rsidRDefault="000C3058" w:rsidP="000C3058">
      <w:pPr>
        <w:widowControl w:val="0"/>
        <w:autoSpaceDE w:val="0"/>
        <w:autoSpaceDN w:val="0"/>
        <w:spacing w:after="0" w:line="240" w:lineRule="auto"/>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(в ред. Федерального </w:t>
      </w:r>
      <w:hyperlink r:id="rId35" w:history="1">
        <w:r w:rsidRPr="004B500B">
          <w:rPr>
            <w:rFonts w:ascii="Calibri" w:eastAsia="Times New Roman" w:hAnsi="Calibri" w:cs="Calibri"/>
            <w:szCs w:val="20"/>
            <w:lang w:eastAsia="ru-RU"/>
          </w:rPr>
          <w:t>закона</w:t>
        </w:r>
      </w:hyperlink>
      <w:r w:rsidRPr="004B500B">
        <w:rPr>
          <w:rFonts w:ascii="Calibri" w:eastAsia="Times New Roman" w:hAnsi="Calibri" w:cs="Calibri"/>
          <w:szCs w:val="20"/>
          <w:lang w:eastAsia="ru-RU"/>
        </w:rPr>
        <w:t xml:space="preserve"> от 20.04.2015 N 102-ФЗ)</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5. Договор перевозки груза может заключаться посредством принятия перевозчиком к исполнению заказа, а при наличии договора об организации перевозок грузов - заявки грузоотправителя.</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6. Обязательные реквизиты заказа, заявки и порядок их оформления устанавливаются правилами перевозок грузов.</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4B500B">
        <w:rPr>
          <w:rFonts w:ascii="Calibri" w:eastAsia="Times New Roman" w:hAnsi="Calibri" w:cs="Calibri"/>
          <w:b/>
          <w:szCs w:val="20"/>
          <w:lang w:eastAsia="ru-RU"/>
        </w:rPr>
        <w:t>Статья 9. Предоставление транспортных средств, контейнеров для перевозок грузов</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 Перевозчик обязан предоставить в сроки, установленные договором перевозки груза, транспортные средства, контейнеры, пригодные для перевозок соответствующего груза.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2. В случае предоставления перевозчиком транспортных средств, контейнеров, непригодных для перевозок соответствующего груза, или подачи транспортных средств, контейнеров в пункт погрузки с опозданием грузоотправитель вправе отказаться от исполнения договора перевозки груза и взыскать с перевозчика штраф за невывоз груза, предусмотренный </w:t>
      </w:r>
      <w:hyperlink w:anchor="P412" w:history="1">
        <w:r w:rsidRPr="004B500B">
          <w:rPr>
            <w:rFonts w:ascii="Calibri" w:eastAsia="Times New Roman" w:hAnsi="Calibri" w:cs="Calibri"/>
            <w:szCs w:val="20"/>
            <w:lang w:eastAsia="ru-RU"/>
          </w:rPr>
          <w:t>частью 1 статьи 34</w:t>
        </w:r>
      </w:hyperlink>
      <w:r w:rsidRPr="004B500B">
        <w:rPr>
          <w:rFonts w:ascii="Calibri" w:eastAsia="Times New Roman" w:hAnsi="Calibri" w:cs="Calibri"/>
          <w:szCs w:val="20"/>
          <w:lang w:eastAsia="ru-RU"/>
        </w:rPr>
        <w:t xml:space="preserve"> </w:t>
      </w:r>
      <w:r w:rsidRPr="004B500B">
        <w:rPr>
          <w:rFonts w:ascii="Calibri" w:eastAsia="Times New Roman" w:hAnsi="Calibri" w:cs="Calibri"/>
          <w:szCs w:val="20"/>
          <w:lang w:eastAsia="ru-RU"/>
        </w:rPr>
        <w:lastRenderedPageBreak/>
        <w:t>настоящего Федерального закона.</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4B500B">
        <w:rPr>
          <w:rFonts w:ascii="Calibri" w:eastAsia="Times New Roman" w:hAnsi="Calibri" w:cs="Calibri"/>
          <w:b/>
          <w:szCs w:val="20"/>
          <w:lang w:eastAsia="ru-RU"/>
        </w:rPr>
        <w:t>Статья 10. Предъявление и прием груза для перевозки</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1. При приеме груза для перевозки водитель транспортного средства предъявляет грузоотправителю </w:t>
      </w:r>
      <w:hyperlink r:id="rId36" w:history="1">
        <w:r w:rsidRPr="004B500B">
          <w:rPr>
            <w:rFonts w:ascii="Calibri" w:eastAsia="Times New Roman" w:hAnsi="Calibri" w:cs="Calibri"/>
            <w:szCs w:val="20"/>
            <w:lang w:eastAsia="ru-RU"/>
          </w:rPr>
          <w:t>документ</w:t>
        </w:r>
      </w:hyperlink>
      <w:r w:rsidRPr="004B500B">
        <w:rPr>
          <w:rFonts w:ascii="Calibri" w:eastAsia="Times New Roman" w:hAnsi="Calibri" w:cs="Calibri"/>
          <w:szCs w:val="20"/>
          <w:lang w:eastAsia="ru-RU"/>
        </w:rPr>
        <w:t>, удостоверяющий личность, и путевой лист.</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2. Грузоотправитель обязан подготовить груз к перевозке таким образом, чтобы обеспечить безопасность его перевозки и сохранность груза, а также не допустить повреждение транспортного средства, контейнера.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3. При предъявлении для перевозки груза в таре или упаковке грузоотправитель обязан маркировать каждое грузовое место в соответствии с </w:t>
      </w:r>
      <w:hyperlink r:id="rId37" w:history="1">
        <w:r w:rsidRPr="004B500B">
          <w:rPr>
            <w:rFonts w:ascii="Calibri" w:eastAsia="Times New Roman" w:hAnsi="Calibri" w:cs="Calibri"/>
            <w:szCs w:val="20"/>
            <w:lang w:eastAsia="ru-RU"/>
          </w:rPr>
          <w:t>правилами</w:t>
        </w:r>
      </w:hyperlink>
      <w:r w:rsidRPr="004B500B">
        <w:rPr>
          <w:rFonts w:ascii="Calibri" w:eastAsia="Times New Roman" w:hAnsi="Calibri" w:cs="Calibri"/>
          <w:szCs w:val="20"/>
          <w:lang w:eastAsia="ru-RU"/>
        </w:rPr>
        <w:t xml:space="preserve"> перевозок грузов.</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4. Груз считается не предъявленным для перевозки грузоотправителем в следующих случаях:</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 предъявление груза для перевозки с опозданием;</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2) предъявление для перевозки груза, направляемого в иной пункт назначения, чем установлено договором перевозки груза;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3) предъявление для перевозки груза, не предусмотренного договором перевозки груза;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4) несоответствие состояния предъявленного для перевозки груза требованиям, установленным правилами перевозок грузов, и неприведение груза грузоотправителем в соответствие с указанными требованиями в срок, установленный договором перевозки груза.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5. В случае непредъявления грузоотправителем груза для перевозки перевозчик вправе отказаться от исполнения договора перевозки груза и взыскать с грузоотправителя штраф, предусмотренный </w:t>
      </w:r>
      <w:hyperlink w:anchor="P444" w:history="1">
        <w:r w:rsidRPr="004B500B">
          <w:rPr>
            <w:rFonts w:ascii="Calibri" w:eastAsia="Times New Roman" w:hAnsi="Calibri" w:cs="Calibri"/>
            <w:szCs w:val="20"/>
            <w:lang w:eastAsia="ru-RU"/>
          </w:rPr>
          <w:t>частью 1 статьи 35</w:t>
        </w:r>
      </w:hyperlink>
      <w:r w:rsidRPr="004B500B">
        <w:rPr>
          <w:rFonts w:ascii="Calibri" w:eastAsia="Times New Roman" w:hAnsi="Calibri" w:cs="Calibri"/>
          <w:szCs w:val="20"/>
          <w:lang w:eastAsia="ru-RU"/>
        </w:rPr>
        <w:t xml:space="preserve"> настоящего Федерального закона.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6. Грузоотправитель при предъявлении груза для перевозки имеет право объявить его ценность. Прием для перевозки груза с объявленной ценностью осуществляется в </w:t>
      </w:r>
      <w:hyperlink r:id="rId38" w:history="1">
        <w:r w:rsidRPr="004B500B">
          <w:rPr>
            <w:rFonts w:ascii="Calibri" w:eastAsia="Times New Roman" w:hAnsi="Calibri" w:cs="Calibri"/>
            <w:szCs w:val="20"/>
            <w:lang w:eastAsia="ru-RU"/>
          </w:rPr>
          <w:t>порядке</w:t>
        </w:r>
      </w:hyperlink>
      <w:r w:rsidRPr="004B500B">
        <w:rPr>
          <w:rFonts w:ascii="Calibri" w:eastAsia="Times New Roman" w:hAnsi="Calibri" w:cs="Calibri"/>
          <w:szCs w:val="20"/>
          <w:lang w:eastAsia="ru-RU"/>
        </w:rPr>
        <w:t>, установленном правилами перевозок грузов.</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4B500B">
        <w:rPr>
          <w:rFonts w:ascii="Calibri" w:eastAsia="Times New Roman" w:hAnsi="Calibri" w:cs="Calibri"/>
          <w:b/>
          <w:szCs w:val="20"/>
          <w:lang w:eastAsia="ru-RU"/>
        </w:rPr>
        <w:t>Статья 11. Погрузка грузов в транспортные средства, контейнеры и выгрузка грузов из них</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1. Погрузка грузов в транспортные средства, контейнеры и выгрузка грузов из них должны выполняться в сроки, установленные договором перевозки груза, а в случае, если указанные сроки в договоре перевозки груза не установлены, в </w:t>
      </w:r>
      <w:hyperlink r:id="rId39" w:history="1">
        <w:r w:rsidRPr="004B500B">
          <w:rPr>
            <w:rFonts w:ascii="Calibri" w:eastAsia="Times New Roman" w:hAnsi="Calibri" w:cs="Calibri"/>
            <w:szCs w:val="20"/>
            <w:lang w:eastAsia="ru-RU"/>
          </w:rPr>
          <w:t>сроки</w:t>
        </w:r>
      </w:hyperlink>
      <w:r w:rsidRPr="004B500B">
        <w:rPr>
          <w:rFonts w:ascii="Calibri" w:eastAsia="Times New Roman" w:hAnsi="Calibri" w:cs="Calibri"/>
          <w:szCs w:val="20"/>
          <w:lang w:eastAsia="ru-RU"/>
        </w:rPr>
        <w:t>, предусмотренные правилами перевозок грузов.</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2. Время подачи транспортного средства, контейнера под погрузку исчисляется с момента предъявления водителем транспортного средства грузоотправителю </w:t>
      </w:r>
      <w:hyperlink r:id="rId40" w:history="1">
        <w:r w:rsidRPr="004B500B">
          <w:rPr>
            <w:rFonts w:ascii="Calibri" w:eastAsia="Times New Roman" w:hAnsi="Calibri" w:cs="Calibri"/>
            <w:szCs w:val="20"/>
            <w:lang w:eastAsia="ru-RU"/>
          </w:rPr>
          <w:t>документа</w:t>
        </w:r>
      </w:hyperlink>
      <w:r w:rsidRPr="004B500B">
        <w:rPr>
          <w:rFonts w:ascii="Calibri" w:eastAsia="Times New Roman" w:hAnsi="Calibri" w:cs="Calibri"/>
          <w:szCs w:val="20"/>
          <w:lang w:eastAsia="ru-RU"/>
        </w:rPr>
        <w:t xml:space="preserve">, удостоверяющего личность, и путевого листа в пункте погрузки, а время подачи транспортного средства, контейнера под выгрузку - с момента предъявления водителем транспортного средства грузополучателю транспортной накладной в пункте выгрузки, за исключением случаев, предусмотренных </w:t>
      </w:r>
      <w:hyperlink w:anchor="P165" w:history="1">
        <w:r w:rsidRPr="004B500B">
          <w:rPr>
            <w:rFonts w:ascii="Calibri" w:eastAsia="Times New Roman" w:hAnsi="Calibri" w:cs="Calibri"/>
            <w:szCs w:val="20"/>
            <w:lang w:eastAsia="ru-RU"/>
          </w:rPr>
          <w:t>частями 3</w:t>
        </w:r>
      </w:hyperlink>
      <w:r w:rsidRPr="004B500B">
        <w:rPr>
          <w:rFonts w:ascii="Calibri" w:eastAsia="Times New Roman" w:hAnsi="Calibri" w:cs="Calibri"/>
          <w:szCs w:val="20"/>
          <w:lang w:eastAsia="ru-RU"/>
        </w:rPr>
        <w:t xml:space="preserve"> и </w:t>
      </w:r>
      <w:hyperlink w:anchor="P166" w:history="1">
        <w:r w:rsidRPr="004B500B">
          <w:rPr>
            <w:rFonts w:ascii="Calibri" w:eastAsia="Times New Roman" w:hAnsi="Calibri" w:cs="Calibri"/>
            <w:szCs w:val="20"/>
            <w:lang w:eastAsia="ru-RU"/>
          </w:rPr>
          <w:t>4 настоящей статьи</w:t>
        </w:r>
      </w:hyperlink>
      <w:r w:rsidRPr="004B500B">
        <w:rPr>
          <w:rFonts w:ascii="Calibri" w:eastAsia="Times New Roman" w:hAnsi="Calibri" w:cs="Calibri"/>
          <w:szCs w:val="20"/>
          <w:lang w:eastAsia="ru-RU"/>
        </w:rPr>
        <w:t>.</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6" w:name="P165"/>
      <w:bookmarkEnd w:id="6"/>
      <w:r w:rsidRPr="004B500B">
        <w:rPr>
          <w:rFonts w:ascii="Calibri" w:eastAsia="Times New Roman" w:hAnsi="Calibri" w:cs="Calibri"/>
          <w:szCs w:val="20"/>
          <w:lang w:eastAsia="ru-RU"/>
        </w:rPr>
        <w:t xml:space="preserve">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Форма и порядок заполнения сопроводительной ведомости </w:t>
      </w:r>
      <w:hyperlink r:id="rId41" w:history="1">
        <w:r w:rsidRPr="004B500B">
          <w:rPr>
            <w:rFonts w:ascii="Calibri" w:eastAsia="Times New Roman" w:hAnsi="Calibri" w:cs="Calibri"/>
            <w:szCs w:val="20"/>
            <w:lang w:eastAsia="ru-RU"/>
          </w:rPr>
          <w:t>устанавливаются</w:t>
        </w:r>
      </w:hyperlink>
      <w:r w:rsidRPr="004B500B">
        <w:rPr>
          <w:rFonts w:ascii="Calibri" w:eastAsia="Times New Roman" w:hAnsi="Calibri" w:cs="Calibri"/>
          <w:szCs w:val="20"/>
          <w:lang w:eastAsia="ru-RU"/>
        </w:rPr>
        <w:t xml:space="preserve"> правилами перевозок грузов.</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7" w:name="P166"/>
      <w:bookmarkEnd w:id="7"/>
      <w:r w:rsidRPr="004B500B">
        <w:rPr>
          <w:rFonts w:ascii="Calibri" w:eastAsia="Times New Roman" w:hAnsi="Calibri" w:cs="Calibri"/>
          <w:szCs w:val="20"/>
          <w:lang w:eastAsia="ru-RU"/>
        </w:rPr>
        <w:lastRenderedPageBreak/>
        <w:t xml:space="preserve">4. Время подачи контейнера в случае, указанном в </w:t>
      </w:r>
      <w:hyperlink w:anchor="P165" w:history="1">
        <w:r w:rsidRPr="004B500B">
          <w:rPr>
            <w:rFonts w:ascii="Calibri" w:eastAsia="Times New Roman" w:hAnsi="Calibri" w:cs="Calibri"/>
            <w:szCs w:val="20"/>
            <w:lang w:eastAsia="ru-RU"/>
          </w:rPr>
          <w:t>части 3 настоящей статьи</w:t>
        </w:r>
      </w:hyperlink>
      <w:r w:rsidRPr="004B500B">
        <w:rPr>
          <w:rFonts w:ascii="Calibri" w:eastAsia="Times New Roman" w:hAnsi="Calibri" w:cs="Calibri"/>
          <w:szCs w:val="20"/>
          <w:lang w:eastAsia="ru-RU"/>
        </w:rPr>
        <w:t>,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5. Грузоотправитель, грузополучатель обязаны отмечать в путевом листе, транспортной накладной, сопроводительной ведомости время подачи транспортного средства, контейнера в пункты погрузки, выгрузки и время отправления из них.</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6. Приспособления, необходимые для погрузки, выгрузки и перевозки груза, должны предоставляться и устанавливаться на транспортном средстве грузоотправителем и сниматься с транспортного средства грузополучателем, если иное не установлено договором перевозки груза.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7. Все принадлежащие грузоотправителю приспособления возвращаются перевозчиком грузоотправителю в соответствии с его указанием в транспортной накладной и за счет грузоотправителя, а при отсутствии такого указания выдаются грузополучателю вместе с грузом в пункте назначения.</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8. Погрузка груза в транспортное средство, контейнер осуществляется грузоотправителем, а выгрузка груза из транспортного средства, контейнера - грузополучателем, если иное не предусмотрено договором перевозки груза.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9. Погрузка грузов в транспортное средство, контейнер осуществляется таким образом, чтобы обеспечить безопасность перевозок грузов и их сохранность, а также не допустить повреждение транспортного средства, контейнера.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10. Перечень и порядок осуществления работ по погрузке грузов в транспортное средство, контейнер и выгрузке грузов из них </w:t>
      </w:r>
      <w:hyperlink r:id="rId42" w:history="1">
        <w:r w:rsidRPr="004B500B">
          <w:rPr>
            <w:rFonts w:ascii="Calibri" w:eastAsia="Times New Roman" w:hAnsi="Calibri" w:cs="Calibri"/>
            <w:szCs w:val="20"/>
            <w:lang w:eastAsia="ru-RU"/>
          </w:rPr>
          <w:t>устанавливаются</w:t>
        </w:r>
      </w:hyperlink>
      <w:r w:rsidRPr="004B500B">
        <w:rPr>
          <w:rFonts w:ascii="Calibri" w:eastAsia="Times New Roman" w:hAnsi="Calibri" w:cs="Calibri"/>
          <w:szCs w:val="20"/>
          <w:lang w:eastAsia="ru-RU"/>
        </w:rPr>
        <w:t xml:space="preserve"> правилами перевозок грузов.</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11. Грузоотправитель по требованию перевозчика обязан устранить нарушения установленного порядка погрузки груза в транспортное средство, контейнер, за исключением случая, если погрузка груза осуществляется перевозчиком. В случае невыполнения грузоотправителем требований об устранении недостатков в погрузке груза перевозчик вправе отказаться от осуществления перевозки.</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12.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установленные в соответствии с законодательством Российской Федерации.</w:t>
      </w:r>
    </w:p>
    <w:p w:rsidR="000C3058" w:rsidRPr="004B500B" w:rsidRDefault="000C3058" w:rsidP="000C3058">
      <w:pPr>
        <w:widowControl w:val="0"/>
        <w:autoSpaceDE w:val="0"/>
        <w:autoSpaceDN w:val="0"/>
        <w:spacing w:after="0" w:line="240" w:lineRule="auto"/>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(часть 12 введена Федеральным </w:t>
      </w:r>
      <w:hyperlink r:id="rId43" w:history="1">
        <w:r w:rsidRPr="004B500B">
          <w:rPr>
            <w:rFonts w:ascii="Calibri" w:eastAsia="Times New Roman" w:hAnsi="Calibri" w:cs="Calibri"/>
            <w:szCs w:val="20"/>
            <w:lang w:eastAsia="ru-RU"/>
          </w:rPr>
          <w:t>законом</w:t>
        </w:r>
      </w:hyperlink>
      <w:r w:rsidRPr="004B500B">
        <w:rPr>
          <w:rFonts w:ascii="Calibri" w:eastAsia="Times New Roman" w:hAnsi="Calibri" w:cs="Calibri"/>
          <w:szCs w:val="20"/>
          <w:lang w:eastAsia="ru-RU"/>
        </w:rPr>
        <w:t xml:space="preserve"> от 13.07.2015 N 248-ФЗ)</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4B500B">
        <w:rPr>
          <w:rFonts w:ascii="Calibri" w:eastAsia="Times New Roman" w:hAnsi="Calibri" w:cs="Calibri"/>
          <w:b/>
          <w:szCs w:val="20"/>
          <w:lang w:eastAsia="ru-RU"/>
        </w:rPr>
        <w:t>Статья 12. Определение массы груза</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 При предъявлении грузоотправителем и приеме перевозчиком грузов, перевозимых навалом, насыпью, наливом или в контейнерах, их масса должна быть определена и указана в соответствующих транспортных накладных.</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2. Грузы в таре или упаковке, а также штучные грузы принимаются для перевозки с указанием в транспортных накладных массы грузов и количества грузовых мест. Масса грузов в таре или упаковке, а также масса штучных грузов определяются грузоотправителем до предъявления их для перевозки. </w:t>
      </w:r>
      <w:hyperlink r:id="rId44" w:history="1">
        <w:r w:rsidRPr="004B500B">
          <w:rPr>
            <w:rFonts w:ascii="Calibri" w:eastAsia="Times New Roman" w:hAnsi="Calibri" w:cs="Calibri"/>
            <w:szCs w:val="20"/>
            <w:lang w:eastAsia="ru-RU"/>
          </w:rPr>
          <w:t>Порядок</w:t>
        </w:r>
      </w:hyperlink>
      <w:r w:rsidRPr="004B500B">
        <w:rPr>
          <w:rFonts w:ascii="Calibri" w:eastAsia="Times New Roman" w:hAnsi="Calibri" w:cs="Calibri"/>
          <w:szCs w:val="20"/>
          <w:lang w:eastAsia="ru-RU"/>
        </w:rPr>
        <w:t xml:space="preserve"> определения массы грузов устанавливается правилами перевозок грузов.</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3. Запись в транспортной накладной о массе груза с указанием способа ее определения осуществляется грузоотправителем, если иное не установлено договором перевозки груза.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4. Масса груза определяется грузоотправителем в присутствии перевозчика, а в случае, если </w:t>
      </w:r>
      <w:r w:rsidRPr="004B500B">
        <w:rPr>
          <w:rFonts w:ascii="Calibri" w:eastAsia="Times New Roman" w:hAnsi="Calibri" w:cs="Calibri"/>
          <w:szCs w:val="20"/>
          <w:lang w:eastAsia="ru-RU"/>
        </w:rPr>
        <w:lastRenderedPageBreak/>
        <w:t>пунктом отправления является терминал перевозчика, перевозчиком в присутствии грузоотправителя.</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5. При перевозке груза в опломбированных грузоотправителем крытом транспортном средстве, контейнере масса груза определяется грузоотправителем.</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4B500B">
        <w:rPr>
          <w:rFonts w:ascii="Calibri" w:eastAsia="Times New Roman" w:hAnsi="Calibri" w:cs="Calibri"/>
          <w:b/>
          <w:szCs w:val="20"/>
          <w:lang w:eastAsia="ru-RU"/>
        </w:rPr>
        <w:t>Статья 13. Пломбирование транспортных средств, контейнеров</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 По окончании погрузки крытые транспортные средства, контейнеры, предназначенные одному грузополучателю, должны быть опломбированы, если иное не установлено договором перевозки груза.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2. Пломбирование транспортных средств, контейнеров осуществляется грузоотправителем, если иное не предусмотрено договором перевозки груза.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3. </w:t>
      </w:r>
      <w:hyperlink r:id="rId45" w:history="1">
        <w:r w:rsidRPr="004B500B">
          <w:rPr>
            <w:rFonts w:ascii="Calibri" w:eastAsia="Times New Roman" w:hAnsi="Calibri" w:cs="Calibri"/>
            <w:szCs w:val="20"/>
            <w:lang w:eastAsia="ru-RU"/>
          </w:rPr>
          <w:t>Порядок</w:t>
        </w:r>
      </w:hyperlink>
      <w:r w:rsidRPr="004B500B">
        <w:rPr>
          <w:rFonts w:ascii="Calibri" w:eastAsia="Times New Roman" w:hAnsi="Calibri" w:cs="Calibri"/>
          <w:szCs w:val="20"/>
          <w:lang w:eastAsia="ru-RU"/>
        </w:rPr>
        <w:t xml:space="preserve"> пломбирования транспортных средств, контейнеров устанавливается правилами перевозок грузов.</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4B500B">
        <w:rPr>
          <w:rFonts w:ascii="Calibri" w:eastAsia="Times New Roman" w:hAnsi="Calibri" w:cs="Calibri"/>
          <w:b/>
          <w:szCs w:val="20"/>
          <w:lang w:eastAsia="ru-RU"/>
        </w:rPr>
        <w:t>Статья 14. Сроки доставки груза</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1. Перевозчики обязаны осуществлять доставку грузов в сроки, установленные договором перевозки груза, а в случае, если указанные сроки в договоре перевозки груза не установлены, в </w:t>
      </w:r>
      <w:hyperlink r:id="rId46" w:history="1">
        <w:r w:rsidRPr="004B500B">
          <w:rPr>
            <w:rFonts w:ascii="Calibri" w:eastAsia="Times New Roman" w:hAnsi="Calibri" w:cs="Calibri"/>
            <w:szCs w:val="20"/>
            <w:lang w:eastAsia="ru-RU"/>
          </w:rPr>
          <w:t>сроки</w:t>
        </w:r>
      </w:hyperlink>
      <w:r w:rsidRPr="004B500B">
        <w:rPr>
          <w:rFonts w:ascii="Calibri" w:eastAsia="Times New Roman" w:hAnsi="Calibri" w:cs="Calibri"/>
          <w:szCs w:val="20"/>
          <w:lang w:eastAsia="ru-RU"/>
        </w:rPr>
        <w:t>, установленные правилами перевозок грузов.</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2. О задержке доставки груза перевозчик обязан проинформировать грузоотправителя и грузополучателя.</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3. Если иное не установлено договором перевозки груза, грузоотправитель и грузополучатель вправе считать груз утраченным и потребовать возмещения ущерба за утраченный груз, если он не был выдан грузополучателю по его требованию:</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 в течение десяти дней со дня приема груза для перевозки при перевозках в городском и пригородном сообщениях;</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2) в течение тридцати дней со дня, когда груз должен был быть доставлен грузополучателю, при перевозке в междугородном сообщении.</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4B500B">
        <w:rPr>
          <w:rFonts w:ascii="Calibri" w:eastAsia="Times New Roman" w:hAnsi="Calibri" w:cs="Calibri"/>
          <w:b/>
          <w:szCs w:val="20"/>
          <w:lang w:eastAsia="ru-RU"/>
        </w:rPr>
        <w:t>Статья 15. Выдача груза</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 Перевозчик обязан доставить и выдать груз грузополучателю по адресу, указанному грузоотправителем в транспортной накладной, грузополучатель - принять доставленный ему груз.</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2. Если вследствие повреждения (порчи) груза в процессе перевозки исключается возможность использования груза по прямому назначению, грузополучатель вправе отказаться от принятия груза и потребовать от перевозчика возмещения ущерба в соответствии с </w:t>
      </w:r>
      <w:hyperlink w:anchor="P420" w:history="1">
        <w:r w:rsidRPr="004B500B">
          <w:rPr>
            <w:rFonts w:ascii="Calibri" w:eastAsia="Times New Roman" w:hAnsi="Calibri" w:cs="Calibri"/>
            <w:szCs w:val="20"/>
            <w:lang w:eastAsia="ru-RU"/>
          </w:rPr>
          <w:t>частью 7 статьи 34</w:t>
        </w:r>
      </w:hyperlink>
      <w:r w:rsidRPr="004B500B">
        <w:rPr>
          <w:rFonts w:ascii="Calibri" w:eastAsia="Times New Roman" w:hAnsi="Calibri" w:cs="Calibri"/>
          <w:szCs w:val="20"/>
          <w:lang w:eastAsia="ru-RU"/>
        </w:rPr>
        <w:t xml:space="preserve"> настоящего Федерального закона.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3. В случае отказа грузополучателя принять груз по причинам, не зависящим от перевозчика, последний вправе доставить груз по указанному грузоотправителем новому адресу (переадресовка груза), а при невозможности доставки груза по новому адресу возвратить груз грузоотправителю с соответствующим предварительным уведомлением его.</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4. Переадресовка груза осуществляется в </w:t>
      </w:r>
      <w:hyperlink r:id="rId47" w:history="1">
        <w:r w:rsidRPr="004B500B">
          <w:rPr>
            <w:rFonts w:ascii="Calibri" w:eastAsia="Times New Roman" w:hAnsi="Calibri" w:cs="Calibri"/>
            <w:szCs w:val="20"/>
            <w:lang w:eastAsia="ru-RU"/>
          </w:rPr>
          <w:t>порядке</w:t>
        </w:r>
      </w:hyperlink>
      <w:r w:rsidRPr="004B500B">
        <w:rPr>
          <w:rFonts w:ascii="Calibri" w:eastAsia="Times New Roman" w:hAnsi="Calibri" w:cs="Calibri"/>
          <w:szCs w:val="20"/>
          <w:lang w:eastAsia="ru-RU"/>
        </w:rPr>
        <w:t>, установленном правилами перевозок грузов.</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5. Расходы на перевозку груза при его возврате или переадресовке возмещаются за счет </w:t>
      </w:r>
      <w:r w:rsidRPr="004B500B">
        <w:rPr>
          <w:rFonts w:ascii="Calibri" w:eastAsia="Times New Roman" w:hAnsi="Calibri" w:cs="Calibri"/>
          <w:szCs w:val="20"/>
          <w:lang w:eastAsia="ru-RU"/>
        </w:rPr>
        <w:lastRenderedPageBreak/>
        <w:t>грузоотправителя.</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6. Если скоропортящийся груз, перевозимый в междугородном сообщении, не может быть выдан грузополучателю по причинам, не зависящим от перевозчика, перевозчик запрашивает грузоотправителя по поводу указаний относительно груза. В случае, если грузоотправитель в течение четырех суток со дня получения запроса не даст указаний, в том числе о переадресовке груза, перевозчик в установленном порядке вправе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груза, а также затрат, связанных с реализацией груза, перечисляются:</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 грузополучателю, указанному в транспортной накладной, в случае оплаты им стоимости груза;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2) грузоотправителю во всех остальных случаях.</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7. Порядок проверки массы груза и количества грузовых мест при выдаче груза грузополучателю в пункте назначения должен соответствовать порядку проверки массы груза и количества грузовых мест при приемке груза от грузоотправителя в пункте отправления.</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8. Выдача грузов, доставленных в исправных крытых транспортных средствах, контейнерах при наличии исправных пломб грузоотправителей, осуществляется грузополучателям без проверки массы, состояния грузов, количества грузовых мест.</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9. Выдача груза перевозчиком в пункте назначения с обязательной проверкой массы, состояния груза, количества грузовых мест осуществляется в следующих случаях:</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 доставка груза в крытом транспортном средстве, контейнере, принятом для перевозки без пломб;</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2) доставка груза в неисправных кузове транспортного средства, контейнере или в исправных кузове, контейнере, но с поврежденными пломбами грузоотправителя;</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3) доставка скоропортящегося груза с нарушением срока доставки, установленного договором перевозки груза, или температурного режима при перевозке, установленного правилами перевозок грузов.</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10. Выдача перевозчиком груза в таре или упаковке с проверкой массы, состояния груза осуществляется только в случае повреждения тары или упаковки. При обнаружении повреждения тары или упаковки, а также при наличии других обстоятельств, которые могут оказать влияние на изменение состояния груза, перевозчик обязан провести проверку массы, состояния груза, находящегося в поврежденных таре или упаковке.</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11. Разница между массой груза, определенной в пункте отправления, и массой груза, определенной в пункте назначения, не должна превышать </w:t>
      </w:r>
      <w:hyperlink r:id="rId48" w:history="1">
        <w:r w:rsidRPr="004B500B">
          <w:rPr>
            <w:rFonts w:ascii="Calibri" w:eastAsia="Times New Roman" w:hAnsi="Calibri" w:cs="Calibri"/>
            <w:szCs w:val="20"/>
            <w:lang w:eastAsia="ru-RU"/>
          </w:rPr>
          <w:t>норму естественной убыли</w:t>
        </w:r>
      </w:hyperlink>
      <w:r w:rsidRPr="004B500B">
        <w:rPr>
          <w:rFonts w:ascii="Calibri" w:eastAsia="Times New Roman" w:hAnsi="Calibri" w:cs="Calibri"/>
          <w:szCs w:val="20"/>
          <w:lang w:eastAsia="ru-RU"/>
        </w:rPr>
        <w:t xml:space="preserve"> груза, установленную нормативными правовыми актами Российской Федерации.</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12. </w:t>
      </w:r>
      <w:hyperlink r:id="rId49" w:history="1">
        <w:r w:rsidRPr="004B500B">
          <w:rPr>
            <w:rFonts w:ascii="Calibri" w:eastAsia="Times New Roman" w:hAnsi="Calibri" w:cs="Calibri"/>
            <w:szCs w:val="20"/>
            <w:lang w:eastAsia="ru-RU"/>
          </w:rPr>
          <w:t>Порядок</w:t>
        </w:r>
      </w:hyperlink>
      <w:r w:rsidRPr="004B500B">
        <w:rPr>
          <w:rFonts w:ascii="Calibri" w:eastAsia="Times New Roman" w:hAnsi="Calibri" w:cs="Calibri"/>
          <w:szCs w:val="20"/>
          <w:lang w:eastAsia="ru-RU"/>
        </w:rPr>
        <w:t xml:space="preserve"> определения размеров естественной убыли грузов, перевозимых навалом, насыпью, наливом по нескольким транспортным накладным от одного грузоотправителя в адрес одного грузополучателя, устанавливается правилами перевозок грузов.</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13. Недостача груза, перевозимого навалом, насыпью, наливом с перевалкой или перегрузкой в пути от одного грузоотправителя в адрес одного грузополучателя и доставленного в технически исправном транспортном средстве без признаков недостачи груза, определяется по </w:t>
      </w:r>
      <w:r w:rsidRPr="004B500B">
        <w:rPr>
          <w:rFonts w:ascii="Calibri" w:eastAsia="Times New Roman" w:hAnsi="Calibri" w:cs="Calibri"/>
          <w:szCs w:val="20"/>
          <w:lang w:eastAsia="ru-RU"/>
        </w:rPr>
        <w:lastRenderedPageBreak/>
        <w:t>результатам проверки всей партии одновременно выданного груза.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14. Если при проверке массы, состояния груза, количества грузовых мест в пункте назначения будут обнаружены недостача, повреждение (порча) груза, грузополучатель и перевозчик обязаны определить размер фактических недостачи, повреждения (порчи) груза.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15. При необходимости проведения экспертизы для определения размера фактических недостачи, повреждения (порчи) груза грузополучатель либо по его требованию или по своей инициативе перевозчик приглашает экспертов в соответствующей области. Результаты экспертизы, проведенной без уведомления перевозчика или грузополучателя, являются недействительными. В случае уклонения перевозчика от вызова экспертов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в письменной форме о проведении экспертизы, если иная форма уведомления не предусмотрена договором перевозки груза. Расходы, связанные с проведением экспертизы, оплачиваются лицом, заказавшим экспертизу, с последующим отнесением расходов на лицо, виновное в недостаче, повреждении (порче) груза.</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4B500B">
        <w:rPr>
          <w:rFonts w:ascii="Calibri" w:eastAsia="Times New Roman" w:hAnsi="Calibri" w:cs="Calibri"/>
          <w:b/>
          <w:szCs w:val="20"/>
          <w:lang w:eastAsia="ru-RU"/>
        </w:rPr>
        <w:t>Статья 16. Хранение груза в терминале перевозчика</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 Доставленный в терминал перевозчика груз хранится бесплатно в течение суток со дня направления перевозчиком извещения грузополучателю о доставленном грузе. За хранение груза более суток перевозчик взимает с грузополучателя или грузоотправителя плату, определенную договором перевозки груза.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2. Предельный срок хранения груза в терминале перевозчика не может превышать тридцать дней, если иное не установлено договором перевозки груза.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3. По истечении предельного срока хранения груза в терминале перевозчика последний запрашивает грузоотправителя по поводу указаний относительно груза.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4. Если грузоотправитель не даст указаний относительно груза в течение четырех суток после получения запроса, перевозчик вправе возвратить такой груз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и хранение груза, а также затрат, связанных с реализацией груза, возвращаются грузоотправителю.</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4B500B">
        <w:rPr>
          <w:rFonts w:ascii="Calibri" w:eastAsia="Times New Roman" w:hAnsi="Calibri" w:cs="Calibri"/>
          <w:b/>
          <w:szCs w:val="20"/>
          <w:lang w:eastAsia="ru-RU"/>
        </w:rPr>
        <w:t>Статья 17. Очистка транспортных средств, контейнеров</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1. После выгрузки грузов транспортные средства, контейнеры должны быть очищены от остатков этих грузов, а после перевозки грузов, </w:t>
      </w:r>
      <w:hyperlink r:id="rId50" w:history="1">
        <w:r w:rsidRPr="004B500B">
          <w:rPr>
            <w:rFonts w:ascii="Calibri" w:eastAsia="Times New Roman" w:hAnsi="Calibri" w:cs="Calibri"/>
            <w:szCs w:val="20"/>
            <w:lang w:eastAsia="ru-RU"/>
          </w:rPr>
          <w:t>перечень</w:t>
        </w:r>
      </w:hyperlink>
      <w:r w:rsidRPr="004B500B">
        <w:rPr>
          <w:rFonts w:ascii="Calibri" w:eastAsia="Times New Roman" w:hAnsi="Calibri" w:cs="Calibri"/>
          <w:szCs w:val="20"/>
          <w:lang w:eastAsia="ru-RU"/>
        </w:rPr>
        <w:t xml:space="preserve"> которых определяется правилами перевозок грузов, транспортные средства, контейнеры должны быть промыты и при необходимости продезинфицированы.</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2. Обязанность по очистке, промывке и дезинфекции транспортных средств, контейнеров лежит на грузополучателях. Перевозчик по согласованию с грузополучателем вправе принимать на себя за плату выполнение работ по промывке и дезинфекции транспортных средств, контейнеров.</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4B500B">
        <w:rPr>
          <w:rFonts w:ascii="Calibri" w:eastAsia="Times New Roman" w:hAnsi="Calibri" w:cs="Calibri"/>
          <w:b/>
          <w:szCs w:val="20"/>
          <w:lang w:eastAsia="ru-RU"/>
        </w:rPr>
        <w:t>Статья 18.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bookmarkStart w:id="8" w:name="P236"/>
      <w:bookmarkEnd w:id="8"/>
      <w:r w:rsidRPr="004B500B">
        <w:rPr>
          <w:rFonts w:ascii="Calibri" w:eastAsia="Times New Roman" w:hAnsi="Calibri" w:cs="Calibri"/>
          <w:szCs w:val="20"/>
          <w:lang w:eastAsia="ru-RU"/>
        </w:rPr>
        <w:lastRenderedPageBreak/>
        <w:t>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9" w:name="P237"/>
      <w:bookmarkEnd w:id="9"/>
      <w:r w:rsidRPr="004B500B">
        <w:rPr>
          <w:rFonts w:ascii="Calibri" w:eastAsia="Times New Roman" w:hAnsi="Calibri" w:cs="Calibri"/>
          <w:szCs w:val="20"/>
          <w:lang w:eastAsia="ru-RU"/>
        </w:rPr>
        <w:t xml:space="preserve">2. Договор фрахтования, указанный в </w:t>
      </w:r>
      <w:hyperlink w:anchor="P236" w:history="1">
        <w:r w:rsidRPr="004B500B">
          <w:rPr>
            <w:rFonts w:ascii="Calibri" w:eastAsia="Times New Roman" w:hAnsi="Calibri" w:cs="Calibri"/>
            <w:szCs w:val="20"/>
            <w:lang w:eastAsia="ru-RU"/>
          </w:rPr>
          <w:t>части 1 настоящей статьи</w:t>
        </w:r>
      </w:hyperlink>
      <w:r w:rsidRPr="004B500B">
        <w:rPr>
          <w:rFonts w:ascii="Calibri" w:eastAsia="Times New Roman" w:hAnsi="Calibri" w:cs="Calibri"/>
          <w:szCs w:val="20"/>
          <w:lang w:eastAsia="ru-RU"/>
        </w:rPr>
        <w:t>, должен включать в себя:</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 сведения о фрахтовщике и фрахтователе;</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2) наименование груза;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3) тип предоставляемого транспортного средства (при необходимости - количество транспортных средств);</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4) маршрут и место подачи транспортного средства;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5) сроки выполнения перевозки;</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6) размер платы за пользование транспортным средством.</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3. Договор фрахтования, указанный в </w:t>
      </w:r>
      <w:hyperlink w:anchor="P236" w:history="1">
        <w:r w:rsidRPr="004B500B">
          <w:rPr>
            <w:rFonts w:ascii="Calibri" w:eastAsia="Times New Roman" w:hAnsi="Calibri" w:cs="Calibri"/>
            <w:szCs w:val="20"/>
            <w:lang w:eastAsia="ru-RU"/>
          </w:rPr>
          <w:t>части 1 настоящей статьи</w:t>
        </w:r>
      </w:hyperlink>
      <w:r w:rsidRPr="004B500B">
        <w:rPr>
          <w:rFonts w:ascii="Calibri" w:eastAsia="Times New Roman" w:hAnsi="Calibri" w:cs="Calibri"/>
          <w:szCs w:val="20"/>
          <w:lang w:eastAsia="ru-RU"/>
        </w:rPr>
        <w:t xml:space="preserve">, может включать в себя иные не указанные в </w:t>
      </w:r>
      <w:hyperlink w:anchor="P237" w:history="1">
        <w:r w:rsidRPr="004B500B">
          <w:rPr>
            <w:rFonts w:ascii="Calibri" w:eastAsia="Times New Roman" w:hAnsi="Calibri" w:cs="Calibri"/>
            <w:szCs w:val="20"/>
            <w:lang w:eastAsia="ru-RU"/>
          </w:rPr>
          <w:t>части 2 настоящей статьи</w:t>
        </w:r>
      </w:hyperlink>
      <w:r w:rsidRPr="004B500B">
        <w:rPr>
          <w:rFonts w:ascii="Calibri" w:eastAsia="Times New Roman" w:hAnsi="Calibri" w:cs="Calibri"/>
          <w:szCs w:val="20"/>
          <w:lang w:eastAsia="ru-RU"/>
        </w:rPr>
        <w:t xml:space="preserve"> условия.</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4. Если иное не предусмотрено соглашением сторон, договор фрахтования, указанный в </w:t>
      </w:r>
      <w:hyperlink w:anchor="P236" w:history="1">
        <w:r w:rsidRPr="004B500B">
          <w:rPr>
            <w:rFonts w:ascii="Calibri" w:eastAsia="Times New Roman" w:hAnsi="Calibri" w:cs="Calibri"/>
            <w:szCs w:val="20"/>
            <w:lang w:eastAsia="ru-RU"/>
          </w:rPr>
          <w:t>части 1 настоящей статьи</w:t>
        </w:r>
      </w:hyperlink>
      <w:r w:rsidRPr="004B500B">
        <w:rPr>
          <w:rFonts w:ascii="Calibri" w:eastAsia="Times New Roman" w:hAnsi="Calibri" w:cs="Calibri"/>
          <w:szCs w:val="20"/>
          <w:lang w:eastAsia="ru-RU"/>
        </w:rPr>
        <w:t xml:space="preserve">, заключается в форме заказа-наряда на предоставление транспортного средства для перевозки груза. Реквизиты и порядок заполнения такого заказа-наряда устанавливаются </w:t>
      </w:r>
      <w:hyperlink r:id="rId51" w:history="1">
        <w:r w:rsidRPr="004B500B">
          <w:rPr>
            <w:rFonts w:ascii="Calibri" w:eastAsia="Times New Roman" w:hAnsi="Calibri" w:cs="Calibri"/>
            <w:szCs w:val="20"/>
            <w:lang w:eastAsia="ru-RU"/>
          </w:rPr>
          <w:t>правилами</w:t>
        </w:r>
      </w:hyperlink>
      <w:r w:rsidRPr="004B500B">
        <w:rPr>
          <w:rFonts w:ascii="Calibri" w:eastAsia="Times New Roman" w:hAnsi="Calibri" w:cs="Calibri"/>
          <w:szCs w:val="20"/>
          <w:lang w:eastAsia="ru-RU"/>
        </w:rPr>
        <w:t xml:space="preserve"> перевозок грузов.</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5. Предоставление фрахтовщиком для перевозки груза транспортного средства, не соответствующего условиям договора фрахтования, указанного в </w:t>
      </w:r>
      <w:hyperlink w:anchor="P236" w:history="1">
        <w:r w:rsidRPr="004B500B">
          <w:rPr>
            <w:rFonts w:ascii="Calibri" w:eastAsia="Times New Roman" w:hAnsi="Calibri" w:cs="Calibri"/>
            <w:szCs w:val="20"/>
            <w:lang w:eastAsia="ru-RU"/>
          </w:rPr>
          <w:t>части 1 настоящей статьи</w:t>
        </w:r>
      </w:hyperlink>
      <w:r w:rsidRPr="004B500B">
        <w:rPr>
          <w:rFonts w:ascii="Calibri" w:eastAsia="Times New Roman" w:hAnsi="Calibri" w:cs="Calibri"/>
          <w:szCs w:val="20"/>
          <w:lang w:eastAsia="ru-RU"/>
        </w:rPr>
        <w:t xml:space="preserve">, или с опозданием считается непредоставлением транспортного средства. В случае непредоставления фрахтовщиком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413" w:history="1">
        <w:r w:rsidRPr="004B500B">
          <w:rPr>
            <w:rFonts w:ascii="Calibri" w:eastAsia="Times New Roman" w:hAnsi="Calibri" w:cs="Calibri"/>
            <w:szCs w:val="20"/>
            <w:lang w:eastAsia="ru-RU"/>
          </w:rPr>
          <w:t>частью 2 статьи 34</w:t>
        </w:r>
      </w:hyperlink>
      <w:r w:rsidRPr="004B500B">
        <w:rPr>
          <w:rFonts w:ascii="Calibri" w:eastAsia="Times New Roman" w:hAnsi="Calibri" w:cs="Calibri"/>
          <w:szCs w:val="20"/>
          <w:lang w:eastAsia="ru-RU"/>
        </w:rPr>
        <w:t xml:space="preserve"> настоящего Федерального закона.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6. Время подачи транспортного средства к месту, предусмотренному договором фрахтования, указанным в </w:t>
      </w:r>
      <w:hyperlink w:anchor="P236" w:history="1">
        <w:r w:rsidRPr="004B500B">
          <w:rPr>
            <w:rFonts w:ascii="Calibri" w:eastAsia="Times New Roman" w:hAnsi="Calibri" w:cs="Calibri"/>
            <w:szCs w:val="20"/>
            <w:lang w:eastAsia="ru-RU"/>
          </w:rPr>
          <w:t>части 1 настоящей статьи</w:t>
        </w:r>
      </w:hyperlink>
      <w:r w:rsidRPr="004B500B">
        <w:rPr>
          <w:rFonts w:ascii="Calibri" w:eastAsia="Times New Roman" w:hAnsi="Calibri" w:cs="Calibri"/>
          <w:szCs w:val="20"/>
          <w:lang w:eastAsia="ru-RU"/>
        </w:rPr>
        <w:t xml:space="preserve">, исчисляется с момента предъявления водителем транспортного средства фрахтователю </w:t>
      </w:r>
      <w:hyperlink r:id="rId52" w:history="1">
        <w:r w:rsidRPr="004B500B">
          <w:rPr>
            <w:rFonts w:ascii="Calibri" w:eastAsia="Times New Roman" w:hAnsi="Calibri" w:cs="Calibri"/>
            <w:szCs w:val="20"/>
            <w:lang w:eastAsia="ru-RU"/>
          </w:rPr>
          <w:t>документа</w:t>
        </w:r>
      </w:hyperlink>
      <w:r w:rsidRPr="004B500B">
        <w:rPr>
          <w:rFonts w:ascii="Calibri" w:eastAsia="Times New Roman" w:hAnsi="Calibri" w:cs="Calibri"/>
          <w:szCs w:val="20"/>
          <w:lang w:eastAsia="ru-RU"/>
        </w:rPr>
        <w:t>, удостоверяющего личность, и путевого листа.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7. Предъявление фрахтователем груза для перевозки в нарушение договора фрахтования, указанного в </w:t>
      </w:r>
      <w:hyperlink w:anchor="P236" w:history="1">
        <w:r w:rsidRPr="004B500B">
          <w:rPr>
            <w:rFonts w:ascii="Calibri" w:eastAsia="Times New Roman" w:hAnsi="Calibri" w:cs="Calibri"/>
            <w:szCs w:val="20"/>
            <w:lang w:eastAsia="ru-RU"/>
          </w:rPr>
          <w:t>части 1 настоящей статьи</w:t>
        </w:r>
      </w:hyperlink>
      <w:r w:rsidRPr="004B500B">
        <w:rPr>
          <w:rFonts w:ascii="Calibri" w:eastAsia="Times New Roman" w:hAnsi="Calibri" w:cs="Calibri"/>
          <w:szCs w:val="20"/>
          <w:lang w:eastAsia="ru-RU"/>
        </w:rPr>
        <w:t>, считается отказом от использования предоставленных фрахтовщиком транспортных средств.</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8. В случае отказа фрахтователя от использования предоставленного транспортного средства фрахтовщик вправе отказаться от исполнения договора фрахтования, указанного в </w:t>
      </w:r>
      <w:hyperlink w:anchor="P236" w:history="1">
        <w:r w:rsidRPr="004B500B">
          <w:rPr>
            <w:rFonts w:ascii="Calibri" w:eastAsia="Times New Roman" w:hAnsi="Calibri" w:cs="Calibri"/>
            <w:szCs w:val="20"/>
            <w:lang w:eastAsia="ru-RU"/>
          </w:rPr>
          <w:t>части 1 настоящей статьи</w:t>
        </w:r>
      </w:hyperlink>
      <w:r w:rsidRPr="004B500B">
        <w:rPr>
          <w:rFonts w:ascii="Calibri" w:eastAsia="Times New Roman" w:hAnsi="Calibri" w:cs="Calibri"/>
          <w:szCs w:val="20"/>
          <w:lang w:eastAsia="ru-RU"/>
        </w:rPr>
        <w:t xml:space="preserve">, и взыскать с фрахтователя штраф, предусмотренный </w:t>
      </w:r>
      <w:hyperlink w:anchor="P445" w:history="1">
        <w:r w:rsidRPr="004B500B">
          <w:rPr>
            <w:rFonts w:ascii="Calibri" w:eastAsia="Times New Roman" w:hAnsi="Calibri" w:cs="Calibri"/>
            <w:szCs w:val="20"/>
            <w:lang w:eastAsia="ru-RU"/>
          </w:rPr>
          <w:t>частью 2 статьи 35</w:t>
        </w:r>
      </w:hyperlink>
      <w:r w:rsidRPr="004B500B">
        <w:rPr>
          <w:rFonts w:ascii="Calibri" w:eastAsia="Times New Roman" w:hAnsi="Calibri" w:cs="Calibri"/>
          <w:szCs w:val="20"/>
          <w:lang w:eastAsia="ru-RU"/>
        </w:rPr>
        <w:t xml:space="preserve"> настоящего Федерального закона.</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jc w:val="center"/>
        <w:outlineLvl w:val="0"/>
        <w:rPr>
          <w:rFonts w:ascii="Calibri" w:eastAsia="Times New Roman" w:hAnsi="Calibri" w:cs="Calibri"/>
          <w:b/>
          <w:szCs w:val="20"/>
          <w:lang w:eastAsia="ru-RU"/>
        </w:rPr>
      </w:pPr>
      <w:r w:rsidRPr="004B500B">
        <w:rPr>
          <w:rFonts w:ascii="Calibri" w:eastAsia="Times New Roman" w:hAnsi="Calibri" w:cs="Calibri"/>
          <w:b/>
          <w:szCs w:val="20"/>
          <w:lang w:eastAsia="ru-RU"/>
        </w:rPr>
        <w:t>Глава 3. РЕГУЛЯРНЫЕ ПЕРЕВОЗКИ ПАССАЖИРОВ И БАГАЖА</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4B500B">
        <w:rPr>
          <w:rFonts w:ascii="Calibri" w:eastAsia="Times New Roman" w:hAnsi="Calibri" w:cs="Calibri"/>
          <w:b/>
          <w:szCs w:val="20"/>
          <w:lang w:eastAsia="ru-RU"/>
        </w:rPr>
        <w:t>Статья 19. Виды регулярных перевозок пассажиров и багажа</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lastRenderedPageBreak/>
        <w:t>2. Регулярные перевозки пассажиров и багажа относятся к перевозкам транспортом общего пользования.</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3. Регулярные перевозки пассажиров и багажа подразделяются на: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 перевозки с посадкой и высадкой пассажиров только в установленных остановочных пунктах по маршруту регулярных перевозок;</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2) перевозки с посадкой и высадкой пассажиров в любом не запрещенном правилами дорожного движения месте по маршруту регулярных перевозок.</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средств для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5. Перевозки с посадкой и высадкой пассажиров в любом не запрещенном </w:t>
      </w:r>
      <w:hyperlink r:id="rId53" w:history="1">
        <w:r w:rsidRPr="004B500B">
          <w:rPr>
            <w:rFonts w:ascii="Calibri" w:eastAsia="Times New Roman" w:hAnsi="Calibri" w:cs="Calibri"/>
            <w:szCs w:val="20"/>
            <w:lang w:eastAsia="ru-RU"/>
          </w:rPr>
          <w:t>правилами</w:t>
        </w:r>
      </w:hyperlink>
      <w:r w:rsidRPr="004B500B">
        <w:rPr>
          <w:rFonts w:ascii="Calibri" w:eastAsia="Times New Roman" w:hAnsi="Calibri" w:cs="Calibri"/>
          <w:szCs w:val="20"/>
          <w:lang w:eastAsia="ru-RU"/>
        </w:rPr>
        <w:t xml:space="preserve">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6. 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 Состав информации, включаемой в расписание, определяется </w:t>
      </w:r>
      <w:hyperlink r:id="rId54" w:history="1">
        <w:r w:rsidRPr="004B500B">
          <w:rPr>
            <w:rFonts w:ascii="Calibri" w:eastAsia="Times New Roman" w:hAnsi="Calibri" w:cs="Calibri"/>
            <w:szCs w:val="20"/>
            <w:lang w:eastAsia="ru-RU"/>
          </w:rPr>
          <w:t>правилами</w:t>
        </w:r>
      </w:hyperlink>
      <w:r w:rsidRPr="004B500B">
        <w:rPr>
          <w:rFonts w:ascii="Calibri" w:eastAsia="Times New Roman" w:hAnsi="Calibri" w:cs="Calibri"/>
          <w:szCs w:val="20"/>
          <w:lang w:eastAsia="ru-RU"/>
        </w:rPr>
        <w:t xml:space="preserve"> перевозок пассажиров.</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7 - 8. Утратили силу. - Федеральный </w:t>
      </w:r>
      <w:hyperlink r:id="rId55" w:history="1">
        <w:r w:rsidRPr="004B500B">
          <w:rPr>
            <w:rFonts w:ascii="Calibri" w:eastAsia="Times New Roman" w:hAnsi="Calibri" w:cs="Calibri"/>
            <w:szCs w:val="20"/>
            <w:lang w:eastAsia="ru-RU"/>
          </w:rPr>
          <w:t>закон</w:t>
        </w:r>
      </w:hyperlink>
      <w:r w:rsidRPr="004B500B">
        <w:rPr>
          <w:rFonts w:ascii="Calibri" w:eastAsia="Times New Roman" w:hAnsi="Calibri" w:cs="Calibri"/>
          <w:szCs w:val="20"/>
          <w:lang w:eastAsia="ru-RU"/>
        </w:rPr>
        <w:t xml:space="preserve"> от 30.10.2018 N 386-ФЗ.</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4B500B">
        <w:rPr>
          <w:rFonts w:ascii="Calibri" w:eastAsia="Times New Roman" w:hAnsi="Calibri" w:cs="Calibri"/>
          <w:b/>
          <w:szCs w:val="20"/>
          <w:lang w:eastAsia="ru-RU"/>
        </w:rPr>
        <w:t>Статья 20. Заключение договора перевозки пассажира</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 Заключение договора перевозки пассажира удостоверяется билетом, сдача пассажиром багажа - багажной квитанцией, провоз пассажиром ручной клади за плату - квитанцией на провоз ручной клади.</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2. Обязательные реквизиты билета, багажной квитанции, квитанции на провоз ручной клади устанавливаются правилами перевозок пассажиров.</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3. Кассовый чек с указанными на нем реквизитами билета, багажной квитанции, квитанции на провоз ручной клади приравнивается соответственно к билету, багажной квитанции, квитанции на провоз ручной клади.</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4. Допускается использование билетов с указанием части или всех реквизитов в электронном виде, если иное не установлено законодательством Российской Федерации.</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5. В случае невозможности осуществить перевозку пассажира и багажа предоставленным транспортным средством в связи с его неисправностью, аварией, другими аналогичными причинами пассажир имеет право воспользоваться выданными билетом, багажной квитанцией, квитанцией на провоз ручной клади в другом транспортном средстве, предоставление которого </w:t>
      </w:r>
      <w:hyperlink r:id="rId56" w:history="1">
        <w:r w:rsidRPr="004B500B">
          <w:rPr>
            <w:rFonts w:ascii="Calibri" w:eastAsia="Times New Roman" w:hAnsi="Calibri" w:cs="Calibri"/>
            <w:szCs w:val="20"/>
            <w:lang w:eastAsia="ru-RU"/>
          </w:rPr>
          <w:t>обязан</w:t>
        </w:r>
      </w:hyperlink>
      <w:r w:rsidRPr="004B500B">
        <w:rPr>
          <w:rFonts w:ascii="Calibri" w:eastAsia="Times New Roman" w:hAnsi="Calibri" w:cs="Calibri"/>
          <w:szCs w:val="20"/>
          <w:lang w:eastAsia="ru-RU"/>
        </w:rPr>
        <w:t xml:space="preserve"> обеспечить перевозчик.</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lastRenderedPageBreak/>
        <w:t xml:space="preserve">6. Пассажир обязан хранить билет, багажную квитанцию, квитанцию на провоз ручной клади в течение всей поездки и предъявлять их по первому требованию лиц, осуществляющих контроль. Контроль за наличием билета, багажной квитанции, квитанции на провоз ручной клади осуществляется в </w:t>
      </w:r>
      <w:hyperlink r:id="rId57" w:history="1">
        <w:r w:rsidRPr="004B500B">
          <w:rPr>
            <w:rFonts w:ascii="Calibri" w:eastAsia="Times New Roman" w:hAnsi="Calibri" w:cs="Calibri"/>
            <w:szCs w:val="20"/>
            <w:lang w:eastAsia="ru-RU"/>
          </w:rPr>
          <w:t>порядке</w:t>
        </w:r>
      </w:hyperlink>
      <w:r w:rsidRPr="004B500B">
        <w:rPr>
          <w:rFonts w:ascii="Calibri" w:eastAsia="Times New Roman" w:hAnsi="Calibri" w:cs="Calibri"/>
          <w:szCs w:val="20"/>
          <w:lang w:eastAsia="ru-RU"/>
        </w:rPr>
        <w:t>, установленном правилами перевозок пассажиров.</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4B500B">
        <w:rPr>
          <w:rFonts w:ascii="Calibri" w:eastAsia="Times New Roman" w:hAnsi="Calibri" w:cs="Calibri"/>
          <w:b/>
          <w:szCs w:val="20"/>
          <w:lang w:eastAsia="ru-RU"/>
        </w:rPr>
        <w:t>Статья 21. Перевозки детей, следующих вместе с пассажиром</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bookmarkStart w:id="10" w:name="P276"/>
      <w:bookmarkEnd w:id="10"/>
      <w:r w:rsidRPr="004B500B">
        <w:rPr>
          <w:rFonts w:ascii="Calibri" w:eastAsia="Times New Roman" w:hAnsi="Calibri" w:cs="Calibri"/>
          <w:szCs w:val="20"/>
          <w:lang w:eastAsia="ru-RU"/>
        </w:rPr>
        <w:t>1. При проезде в транспортном средстве, осуществляющем регулярные перевозки пассажиров и багажа, пассажир имеет право:</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1) перевозить с собой бесплатно в городском и пригородном сообщении детей в возрасте не старше семи лет без предоставления отдельных мест для сидения, за исключением случаев, предусмотренных </w:t>
      </w:r>
      <w:hyperlink w:anchor="P279" w:history="1">
        <w:r w:rsidRPr="004B500B">
          <w:rPr>
            <w:rFonts w:ascii="Calibri" w:eastAsia="Times New Roman" w:hAnsi="Calibri" w:cs="Calibri"/>
            <w:szCs w:val="20"/>
            <w:lang w:eastAsia="ru-RU"/>
          </w:rPr>
          <w:t>частью 2 настоящей статьи</w:t>
        </w:r>
      </w:hyperlink>
      <w:r w:rsidRPr="004B500B">
        <w:rPr>
          <w:rFonts w:ascii="Calibri" w:eastAsia="Times New Roman" w:hAnsi="Calibri" w:cs="Calibri"/>
          <w:szCs w:val="20"/>
          <w:lang w:eastAsia="ru-RU"/>
        </w:rPr>
        <w:t>;</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2) перевозить с собой бесплатно в междугородном сообщении одного ребенка в возрасте не старше пяти лет без предоставления отдельного места для сидения, за исключением случаев, предусмотренных </w:t>
      </w:r>
      <w:hyperlink w:anchor="P279" w:history="1">
        <w:r w:rsidRPr="004B500B">
          <w:rPr>
            <w:rFonts w:ascii="Calibri" w:eastAsia="Times New Roman" w:hAnsi="Calibri" w:cs="Calibri"/>
            <w:szCs w:val="20"/>
            <w:lang w:eastAsia="ru-RU"/>
          </w:rPr>
          <w:t>частью 2 настоящей статьи</w:t>
        </w:r>
      </w:hyperlink>
      <w:r w:rsidRPr="004B500B">
        <w:rPr>
          <w:rFonts w:ascii="Calibri" w:eastAsia="Times New Roman" w:hAnsi="Calibri" w:cs="Calibri"/>
          <w:szCs w:val="20"/>
          <w:lang w:eastAsia="ru-RU"/>
        </w:rPr>
        <w:t>.</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1" w:name="P279"/>
      <w:bookmarkEnd w:id="11"/>
      <w:r w:rsidRPr="004B500B">
        <w:rPr>
          <w:rFonts w:ascii="Calibri" w:eastAsia="Times New Roman" w:hAnsi="Calibri" w:cs="Calibri"/>
          <w:szCs w:val="20"/>
          <w:lang w:eastAsia="ru-RU"/>
        </w:rPr>
        <w:t>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3. Пассажир </w:t>
      </w:r>
      <w:hyperlink r:id="rId58" w:history="1">
        <w:r w:rsidRPr="004B500B">
          <w:rPr>
            <w:rFonts w:ascii="Calibri" w:eastAsia="Times New Roman" w:hAnsi="Calibri" w:cs="Calibri"/>
            <w:szCs w:val="20"/>
            <w:lang w:eastAsia="ru-RU"/>
          </w:rPr>
          <w:t>обязан</w:t>
        </w:r>
      </w:hyperlink>
      <w:r w:rsidRPr="004B500B">
        <w:rPr>
          <w:rFonts w:ascii="Calibri" w:eastAsia="Times New Roman" w:hAnsi="Calibri" w:cs="Calibri"/>
          <w:szCs w:val="20"/>
          <w:lang w:eastAsia="ru-RU"/>
        </w:rPr>
        <w:t xml:space="preserve"> иметь при себе документ, который подтверждает возраст ребенка, перевозимого с предоставлением преимуществ по провозной плате, указанных в </w:t>
      </w:r>
      <w:hyperlink w:anchor="P276" w:history="1">
        <w:r w:rsidRPr="004B500B">
          <w:rPr>
            <w:rFonts w:ascii="Calibri" w:eastAsia="Times New Roman" w:hAnsi="Calibri" w:cs="Calibri"/>
            <w:szCs w:val="20"/>
            <w:lang w:eastAsia="ru-RU"/>
          </w:rPr>
          <w:t>частях 1</w:t>
        </w:r>
      </w:hyperlink>
      <w:r w:rsidRPr="004B500B">
        <w:rPr>
          <w:rFonts w:ascii="Calibri" w:eastAsia="Times New Roman" w:hAnsi="Calibri" w:cs="Calibri"/>
          <w:szCs w:val="20"/>
          <w:lang w:eastAsia="ru-RU"/>
        </w:rPr>
        <w:t xml:space="preserve"> и </w:t>
      </w:r>
      <w:hyperlink w:anchor="P279" w:history="1">
        <w:r w:rsidRPr="004B500B">
          <w:rPr>
            <w:rFonts w:ascii="Calibri" w:eastAsia="Times New Roman" w:hAnsi="Calibri" w:cs="Calibri"/>
            <w:szCs w:val="20"/>
            <w:lang w:eastAsia="ru-RU"/>
          </w:rPr>
          <w:t>2 настоящей статьи</w:t>
        </w:r>
      </w:hyperlink>
      <w:r w:rsidRPr="004B500B">
        <w:rPr>
          <w:rFonts w:ascii="Calibri" w:eastAsia="Times New Roman" w:hAnsi="Calibri" w:cs="Calibri"/>
          <w:szCs w:val="20"/>
          <w:lang w:eastAsia="ru-RU"/>
        </w:rPr>
        <w:t>, и который в обязательном порядке предъявляется по первому требованию лиц, осуществляющих контроль за оплатой проезда.</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4B500B">
        <w:rPr>
          <w:rFonts w:ascii="Calibri" w:eastAsia="Times New Roman" w:hAnsi="Calibri" w:cs="Calibri"/>
          <w:b/>
          <w:szCs w:val="20"/>
          <w:lang w:eastAsia="ru-RU"/>
        </w:rPr>
        <w:t>Статья 21.1. Перевозка и особенности обслуживания пассажиров из числа инвалидов</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(введена Федеральным </w:t>
      </w:r>
      <w:hyperlink r:id="rId59" w:history="1">
        <w:r w:rsidRPr="004B500B">
          <w:rPr>
            <w:rFonts w:ascii="Calibri" w:eastAsia="Times New Roman" w:hAnsi="Calibri" w:cs="Calibri"/>
            <w:szCs w:val="20"/>
            <w:lang w:eastAsia="ru-RU"/>
          </w:rPr>
          <w:t>законом</w:t>
        </w:r>
      </w:hyperlink>
      <w:r w:rsidRPr="004B500B">
        <w:rPr>
          <w:rFonts w:ascii="Calibri" w:eastAsia="Times New Roman" w:hAnsi="Calibri" w:cs="Calibri"/>
          <w:szCs w:val="20"/>
          <w:lang w:eastAsia="ru-RU"/>
        </w:rPr>
        <w:t xml:space="preserve"> от 01.12.2014 N 419-ФЗ)</w:t>
      </w:r>
    </w:p>
    <w:p w:rsidR="000C3058" w:rsidRPr="004B500B" w:rsidRDefault="000C3058" w:rsidP="000C3058">
      <w:pPr>
        <w:widowControl w:val="0"/>
        <w:autoSpaceDE w:val="0"/>
        <w:autoSpaceDN w:val="0"/>
        <w:spacing w:after="0" w:line="240" w:lineRule="auto"/>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текстофонами для связи со службами информации, экстренной помощи;</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2) дублирование необходимой для пассажиров из числа инвалидов звуковой и зрительной информации;</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w:t>
      </w:r>
      <w:r w:rsidRPr="004B500B">
        <w:rPr>
          <w:rFonts w:ascii="Calibri" w:eastAsia="Times New Roman" w:hAnsi="Calibri" w:cs="Calibri"/>
          <w:szCs w:val="20"/>
          <w:lang w:eastAsia="ru-RU"/>
        </w:rPr>
        <w:lastRenderedPageBreak/>
        <w:t>и выходе из него, до места посадки в транспортное средство и от места высадки из него, при оформлении багажа, получении багажа;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2) допуск собаки-проводника при наличии документа, подтверждающего специальное ее обучение и выдаваемого по </w:t>
      </w:r>
      <w:hyperlink r:id="rId60" w:history="1">
        <w:r w:rsidRPr="004B500B">
          <w:rPr>
            <w:rFonts w:ascii="Calibri" w:eastAsia="Times New Roman" w:hAnsi="Calibri" w:cs="Calibri"/>
            <w:szCs w:val="20"/>
            <w:lang w:eastAsia="ru-RU"/>
          </w:rPr>
          <w:t>форме</w:t>
        </w:r>
      </w:hyperlink>
      <w:r w:rsidRPr="004B500B">
        <w:rPr>
          <w:rFonts w:ascii="Calibri" w:eastAsia="Times New Roman" w:hAnsi="Calibri" w:cs="Calibri"/>
          <w:szCs w:val="20"/>
          <w:lang w:eastAsia="ru-RU"/>
        </w:rPr>
        <w:t xml:space="preserve"> и в </w:t>
      </w:r>
      <w:hyperlink r:id="rId61" w:history="1">
        <w:r w:rsidRPr="004B500B">
          <w:rPr>
            <w:rFonts w:ascii="Calibri" w:eastAsia="Times New Roman" w:hAnsi="Calibri" w:cs="Calibri"/>
            <w:szCs w:val="20"/>
            <w:lang w:eastAsia="ru-RU"/>
          </w:rPr>
          <w:t>порядке</w:t>
        </w:r>
      </w:hyperlink>
      <w:r w:rsidRPr="004B500B">
        <w:rPr>
          <w:rFonts w:ascii="Calibri" w:eastAsia="Times New Roman" w:hAnsi="Calibri" w:cs="Calibri"/>
          <w:szCs w:val="20"/>
          <w:lang w:eastAsia="ru-RU"/>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2) провоз собак-проводников при наличии специального документа;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3) перевозка кресла-коляски пассажира из числа инвалидов.</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 оказание водителем помощи пассажиру из числа инвалидов при посадке в транспортное средство и высадке из него;</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2) провоз собак-проводников при наличии специального документа;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3) перевозка кресла-коляски пассажира из числа инвалидов.</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4B500B">
        <w:rPr>
          <w:rFonts w:ascii="Calibri" w:eastAsia="Times New Roman" w:hAnsi="Calibri" w:cs="Calibri"/>
          <w:b/>
          <w:szCs w:val="20"/>
          <w:lang w:eastAsia="ru-RU"/>
        </w:rPr>
        <w:t>Статья 22. Перевозка багажа, провоз ручной клади транспортным средством, осуществляющим регулярные перевозки пассажиров и багажа</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bookmarkStart w:id="12" w:name="P305"/>
      <w:bookmarkEnd w:id="12"/>
      <w:r w:rsidRPr="004B500B">
        <w:rPr>
          <w:rFonts w:ascii="Calibri" w:eastAsia="Times New Roman" w:hAnsi="Calibri" w:cs="Calibri"/>
          <w:szCs w:val="20"/>
          <w:lang w:eastAsia="ru-RU"/>
        </w:rPr>
        <w:t>1. При проезде в транспортном средстве, осуществляющем регулярные перевозки пассажиров и багажа, пассажир имеет право:</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 перевозить за плату в багажном отделении транспортного средства или в отдельном транспортном средстве багаж в количестве не более двух мест, длина, ширина и высота каждого из которых в сумме не превышают сто восемьдесят сантиметров;</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2) провозить с собой бесплатно ручную кладь в количестве не более одного места, длина, ширина и высота которого в сумме не превышают сто двадцать сантиметров, одну пару лыж в чехле, детские санки, детскую коляску.</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2. Перевозчик вправе:</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1) устанавливать нормы перевозки багажа, провоза ручной клади, в том числе бесплатно, большего размера или в большем количестве, чем это предусмотрено </w:t>
      </w:r>
      <w:hyperlink w:anchor="P305" w:history="1">
        <w:r w:rsidRPr="004B500B">
          <w:rPr>
            <w:rFonts w:ascii="Calibri" w:eastAsia="Times New Roman" w:hAnsi="Calibri" w:cs="Calibri"/>
            <w:szCs w:val="20"/>
            <w:lang w:eastAsia="ru-RU"/>
          </w:rPr>
          <w:t>частью 1 настоящей статьи</w:t>
        </w:r>
      </w:hyperlink>
      <w:r w:rsidRPr="004B500B">
        <w:rPr>
          <w:rFonts w:ascii="Calibri" w:eastAsia="Times New Roman" w:hAnsi="Calibri" w:cs="Calibri"/>
          <w:szCs w:val="20"/>
          <w:lang w:eastAsia="ru-RU"/>
        </w:rPr>
        <w:t>;</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2) отказать пассажиру в принятии багажа для перевозки, провозе ручной клади, если свойства или упаковка вещей, входящих в состав багажа, ручной клади, не отвечают требованиям, </w:t>
      </w:r>
      <w:r w:rsidRPr="004B500B">
        <w:rPr>
          <w:rFonts w:ascii="Calibri" w:eastAsia="Times New Roman" w:hAnsi="Calibri" w:cs="Calibri"/>
          <w:szCs w:val="20"/>
          <w:lang w:eastAsia="ru-RU"/>
        </w:rPr>
        <w:lastRenderedPageBreak/>
        <w:t>установленным правилами перевозок пассажиров;</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3) отказать пассажиру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3. Перевозчик обязан информировать пассажира о нормах и об условиях оплаты перевозки багажа, провоза ручной клади.</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4. Прием и выдача багажа осуществляются в порядке, установленном правилами перевозок пассажиров.</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5. Пассажир имеет право при сдаче багажа для перевозки объявить его ценность. Прием для перевозки багажа с объявленной ценностью осуществляется в </w:t>
      </w:r>
      <w:hyperlink r:id="rId62" w:history="1">
        <w:r w:rsidRPr="004B500B">
          <w:rPr>
            <w:rFonts w:ascii="Calibri" w:eastAsia="Times New Roman" w:hAnsi="Calibri" w:cs="Calibri"/>
            <w:szCs w:val="20"/>
            <w:lang w:eastAsia="ru-RU"/>
          </w:rPr>
          <w:t>порядке</w:t>
        </w:r>
      </w:hyperlink>
      <w:r w:rsidRPr="004B500B">
        <w:rPr>
          <w:rFonts w:ascii="Calibri" w:eastAsia="Times New Roman" w:hAnsi="Calibri" w:cs="Calibri"/>
          <w:szCs w:val="20"/>
          <w:lang w:eastAsia="ru-RU"/>
        </w:rPr>
        <w:t>, установленном правилами перевозок пассажиров. С пассажира за перевозку багажа с объявленной ценностью взимается дополнительная плата в размере, установленном перевозчиком.</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6. Принятый для перевозки отдельно от пассажира багаж должен быть доставлен в пункт назначения и выдан пассажиру не позднее дня прибытия пассажира в этот пункт в соответствии с договором перевозки пассажира.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7. 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9. 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10. Перевозчик вправе реализовать багаж, не востребованный в течение тридцати суток со дня прибытия транспортного средства в пункт назначения багажа. Реализация перевозчиком указанного багажа осуществляется по договору купли-продажи исходя из подтвержденной документами стоимости багажа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11. В течение срока исковой давности предъявитель багажной квитанции имеет право получить сумму, вырученную перевозчиком при реализации багажа, за вычетом причитающихся перевозчику платежей, а также затрат, связанных с реализацией невостребованного багажа.</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4B500B">
        <w:rPr>
          <w:rFonts w:ascii="Calibri" w:eastAsia="Times New Roman" w:hAnsi="Calibri" w:cs="Calibri"/>
          <w:b/>
          <w:szCs w:val="20"/>
          <w:lang w:eastAsia="ru-RU"/>
        </w:rPr>
        <w:t>Статья 23. Возврат пассажиру стоимости проезда, перевозки багажа, провоза ручной клади в междугородном сообщении</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 Пассажир имеет право:</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 в случае опоздания к отправлению транспортного средства в течение трех часов или вследствие болезни, несчастного случая в течение трех суток с момента отправления транспортного средства, на которое был приобретен билет, возобновить действие билета на другое транспортное средство при условии доплаты, размер которой составляет двадцать пять процентов стоимости проезда, перевозки багажа, провоза ручной клади, или получить обратно стоимость проезда, перевозки багажа, провоза ручной клади за вычетом двадцати пяти процентов их стоимости;</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lastRenderedPageBreak/>
        <w:t>2) в случае возврата билета в кассу не позднее чем за два часа до отправления транспортного средства получить обратно стоимость проезда, перевозки багажа, провоза ручной клади за вычетом пяти процентов их стоимости или в случае возврата билета позднее этого срока, но до отправления транспортного средства получить обратно стоимость проезда, перевозки багажа, провоза ручной клади за вычетом пятнадцати процентов их стоимости;</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3) в случае невозможности продолжения перевозки пассажира до пункта его назначения по не зависящим от перевозчика причинам получить обратно стоимость проезда, перевозки багажа, провоза ручной клади пропорционально непроследованному расстоянию;</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4) возвратить билет в кассу до отправления транспортного средства и получить обратно полную стоимость проезда, перевозки багажа, провоза ручной клади в следующих случаях:</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а) отмена отправления транспортного средства;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б) задержка отправления транспортного средства более чем на час;</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в) предоставление пассажиру места в транспортном средстве с оплатой проезда по более низкой цене, чем в том транспортном средстве, на проезд в котором пассажиру продан билет;</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г) непредоставление пассажиру указанного в билете места;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5) в случае согласия на проезд в транспортном средстве с оплатой проезда по более низкой цене получить разницу между оплаченной суммой и причитающейся за проезд, перевозку багажа, провоз ручной клади платой;</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6) в случае предоставления транспортного средства с оплатой проезда, перевозки багажа, провоза ручной клади по более высокой цене, чем в транспортном средстве, указанном в расписании, осуществить проезд, перевозку багажа, провоз ручной клади без доплаты.</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2. Возврат пассажиру стоимости проезда, перевозки багажа, провоза ручной клади в случаях, предусмотренных настоящей статьей, осуществляется в </w:t>
      </w:r>
      <w:hyperlink r:id="rId63" w:history="1">
        <w:r w:rsidRPr="004B500B">
          <w:rPr>
            <w:rFonts w:ascii="Calibri" w:eastAsia="Times New Roman" w:hAnsi="Calibri" w:cs="Calibri"/>
            <w:szCs w:val="20"/>
            <w:lang w:eastAsia="ru-RU"/>
          </w:rPr>
          <w:t>порядке</w:t>
        </w:r>
      </w:hyperlink>
      <w:r w:rsidRPr="004B500B">
        <w:rPr>
          <w:rFonts w:ascii="Calibri" w:eastAsia="Times New Roman" w:hAnsi="Calibri" w:cs="Calibri"/>
          <w:szCs w:val="20"/>
          <w:lang w:eastAsia="ru-RU"/>
        </w:rPr>
        <w:t>, установленном правилами перевозок пассажиров, не позднее чем в течение десяти дней с момента предъявления перевозчику соответствующего требования пассажира.</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4B500B">
        <w:rPr>
          <w:rFonts w:ascii="Calibri" w:eastAsia="Times New Roman" w:hAnsi="Calibri" w:cs="Calibri"/>
          <w:b/>
          <w:szCs w:val="20"/>
          <w:lang w:eastAsia="ru-RU"/>
        </w:rPr>
        <w:t>Статья 24. Продажа билетов</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1. Порядок продажи билетов определяется </w:t>
      </w:r>
      <w:hyperlink r:id="rId64" w:history="1">
        <w:r w:rsidRPr="004B500B">
          <w:rPr>
            <w:rFonts w:ascii="Calibri" w:eastAsia="Times New Roman" w:hAnsi="Calibri" w:cs="Calibri"/>
            <w:szCs w:val="20"/>
            <w:lang w:eastAsia="ru-RU"/>
          </w:rPr>
          <w:t>правилами</w:t>
        </w:r>
      </w:hyperlink>
      <w:r w:rsidRPr="004B500B">
        <w:rPr>
          <w:rFonts w:ascii="Calibri" w:eastAsia="Times New Roman" w:hAnsi="Calibri" w:cs="Calibri"/>
          <w:szCs w:val="20"/>
          <w:lang w:eastAsia="ru-RU"/>
        </w:rPr>
        <w:t xml:space="preserve"> перевозок пассажиров.</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2. Пассажиру может быть отказано в продаже билета в случае невозможности предоставления места вследствие превышения вместимости, предусмотренной конструкцией транспортного средства.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3. Продажа билета без предоставления пассажиру места для сидения допускается в случае, если возможность проезда пассажира без предоставления места для сидения предусмотрена конструкцией транспортного средства.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4. При осуществлении регулярных перевозок пассажиров и багажа в междугородном сообщении продажа билетов для проезда пассажиров осуществляется при наличии мест для сидения.</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4B500B">
        <w:rPr>
          <w:rFonts w:ascii="Calibri" w:eastAsia="Times New Roman" w:hAnsi="Calibri" w:cs="Calibri"/>
          <w:b/>
          <w:szCs w:val="20"/>
          <w:lang w:eastAsia="ru-RU"/>
        </w:rPr>
        <w:t>Статья 25. Возврат забытых вещей</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Вещи, забытые в транспортных средствах или на объектах транспортной инфраструктуры, подлежат возврату их владельцам в </w:t>
      </w:r>
      <w:hyperlink r:id="rId65" w:history="1">
        <w:r w:rsidRPr="004B500B">
          <w:rPr>
            <w:rFonts w:ascii="Calibri" w:eastAsia="Times New Roman" w:hAnsi="Calibri" w:cs="Calibri"/>
            <w:szCs w:val="20"/>
            <w:lang w:eastAsia="ru-RU"/>
          </w:rPr>
          <w:t>порядке</w:t>
        </w:r>
      </w:hyperlink>
      <w:r w:rsidRPr="004B500B">
        <w:rPr>
          <w:rFonts w:ascii="Calibri" w:eastAsia="Times New Roman" w:hAnsi="Calibri" w:cs="Calibri"/>
          <w:szCs w:val="20"/>
          <w:lang w:eastAsia="ru-RU"/>
        </w:rPr>
        <w:t>, установленном правилами перевозок пассажиров.</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4B500B">
        <w:rPr>
          <w:rFonts w:ascii="Calibri" w:eastAsia="Times New Roman" w:hAnsi="Calibri" w:cs="Calibri"/>
          <w:b/>
          <w:szCs w:val="20"/>
          <w:lang w:eastAsia="ru-RU"/>
        </w:rPr>
        <w:lastRenderedPageBreak/>
        <w:t>Статья 26. Права пассажира при пользовании услугами, предоставляемыми на объектах транспортной инфраструктуры</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Пассажир имеет право бесплатного пользования залами ожидания, туалетами, размещенными на объектах транспортной инфраструктуры. Порядок такого бесплатного пользования определяется </w:t>
      </w:r>
      <w:hyperlink r:id="rId66" w:history="1">
        <w:r w:rsidRPr="004B500B">
          <w:rPr>
            <w:rFonts w:ascii="Calibri" w:eastAsia="Times New Roman" w:hAnsi="Calibri" w:cs="Calibri"/>
            <w:szCs w:val="20"/>
            <w:lang w:eastAsia="ru-RU"/>
          </w:rPr>
          <w:t>правилами</w:t>
        </w:r>
      </w:hyperlink>
      <w:r w:rsidRPr="004B500B">
        <w:rPr>
          <w:rFonts w:ascii="Calibri" w:eastAsia="Times New Roman" w:hAnsi="Calibri" w:cs="Calibri"/>
          <w:szCs w:val="20"/>
          <w:lang w:eastAsia="ru-RU"/>
        </w:rPr>
        <w:t xml:space="preserve"> перевозок пассажиров.</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jc w:val="center"/>
        <w:outlineLvl w:val="0"/>
        <w:rPr>
          <w:rFonts w:ascii="Calibri" w:eastAsia="Times New Roman" w:hAnsi="Calibri" w:cs="Calibri"/>
          <w:b/>
          <w:szCs w:val="20"/>
          <w:lang w:eastAsia="ru-RU"/>
        </w:rPr>
      </w:pPr>
      <w:r w:rsidRPr="004B500B">
        <w:rPr>
          <w:rFonts w:ascii="Calibri" w:eastAsia="Times New Roman" w:hAnsi="Calibri" w:cs="Calibri"/>
          <w:b/>
          <w:szCs w:val="20"/>
          <w:lang w:eastAsia="ru-RU"/>
        </w:rPr>
        <w:t>Глава 4. ПЕРЕВОЗКИ ПАССАЖИРОВ И БАГАЖА ПО ЗАКАЗАМ</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4B500B">
        <w:rPr>
          <w:rFonts w:ascii="Calibri" w:eastAsia="Times New Roman" w:hAnsi="Calibri" w:cs="Calibri"/>
          <w:b/>
          <w:szCs w:val="20"/>
          <w:lang w:eastAsia="ru-RU"/>
        </w:rPr>
        <w:t>Статья 27. Заключение договора фрахтования транспортного средства для перевозки пассажиров и багажа по заказу</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bookmarkStart w:id="13" w:name="P356"/>
      <w:bookmarkEnd w:id="13"/>
      <w:r w:rsidRPr="004B500B">
        <w:rPr>
          <w:rFonts w:ascii="Calibri" w:eastAsia="Times New Roman" w:hAnsi="Calibri" w:cs="Calibri"/>
          <w:szCs w:val="20"/>
          <w:lang w:eastAsia="ru-RU"/>
        </w:rPr>
        <w:t>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4" w:name="P357"/>
      <w:bookmarkEnd w:id="14"/>
      <w:r w:rsidRPr="004B500B">
        <w:rPr>
          <w:rFonts w:ascii="Calibri" w:eastAsia="Times New Roman" w:hAnsi="Calibri" w:cs="Calibri"/>
          <w:szCs w:val="20"/>
          <w:lang w:eastAsia="ru-RU"/>
        </w:rPr>
        <w:t xml:space="preserve">2. Договор фрахтования, указанный в </w:t>
      </w:r>
      <w:hyperlink w:anchor="P356" w:history="1">
        <w:r w:rsidRPr="004B500B">
          <w:rPr>
            <w:rFonts w:ascii="Calibri" w:eastAsia="Times New Roman" w:hAnsi="Calibri" w:cs="Calibri"/>
            <w:szCs w:val="20"/>
            <w:lang w:eastAsia="ru-RU"/>
          </w:rPr>
          <w:t>части 1 настоящей статьи</w:t>
        </w:r>
      </w:hyperlink>
      <w:r w:rsidRPr="004B500B">
        <w:rPr>
          <w:rFonts w:ascii="Calibri" w:eastAsia="Times New Roman" w:hAnsi="Calibri" w:cs="Calibri"/>
          <w:szCs w:val="20"/>
          <w:lang w:eastAsia="ru-RU"/>
        </w:rPr>
        <w:t>, должен включать в себя:</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 сведения о фрахтовщике и фрахтователе;</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2) тип предоставляемого транспортного средства (при необходимости - количество транспортных средств);</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3) маршрут и место подачи транспортного средства;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4) определенный или неопределенный круг лиц, для перевозки которых предоставляется транспортное средство;</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5) сроки выполнения перевозки;</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6) размер платы за пользование транспортным средством;</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7) порядок допуска пассажиров для посадки в транспортное средство, установленный с учетом требований, предусмотренных правилами перевозок пассажиров (в случае, если транспортное средство предоставляется для перевозки определенного круга лиц).</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3. Договор фрахтования, указанный в </w:t>
      </w:r>
      <w:hyperlink w:anchor="P356" w:history="1">
        <w:r w:rsidRPr="004B500B">
          <w:rPr>
            <w:rFonts w:ascii="Calibri" w:eastAsia="Times New Roman" w:hAnsi="Calibri" w:cs="Calibri"/>
            <w:szCs w:val="20"/>
            <w:lang w:eastAsia="ru-RU"/>
          </w:rPr>
          <w:t>части 1 настоящей статьи</w:t>
        </w:r>
      </w:hyperlink>
      <w:r w:rsidRPr="004B500B">
        <w:rPr>
          <w:rFonts w:ascii="Calibri" w:eastAsia="Times New Roman" w:hAnsi="Calibri" w:cs="Calibri"/>
          <w:szCs w:val="20"/>
          <w:lang w:eastAsia="ru-RU"/>
        </w:rPr>
        <w:t xml:space="preserve">, может включать в себя иные не указанные в </w:t>
      </w:r>
      <w:hyperlink w:anchor="P357" w:history="1">
        <w:r w:rsidRPr="004B500B">
          <w:rPr>
            <w:rFonts w:ascii="Calibri" w:eastAsia="Times New Roman" w:hAnsi="Calibri" w:cs="Calibri"/>
            <w:szCs w:val="20"/>
            <w:lang w:eastAsia="ru-RU"/>
          </w:rPr>
          <w:t>части 2 настоящей статьи</w:t>
        </w:r>
      </w:hyperlink>
      <w:r w:rsidRPr="004B500B">
        <w:rPr>
          <w:rFonts w:ascii="Calibri" w:eastAsia="Times New Roman" w:hAnsi="Calibri" w:cs="Calibri"/>
          <w:szCs w:val="20"/>
          <w:lang w:eastAsia="ru-RU"/>
        </w:rPr>
        <w:t xml:space="preserve"> условия.</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4. При отсутствии необходимости осуществления систематических перевозок пассажиров и багажа по заказу договор фрахтования, указанный в </w:t>
      </w:r>
      <w:hyperlink w:anchor="P356" w:history="1">
        <w:r w:rsidRPr="004B500B">
          <w:rPr>
            <w:rFonts w:ascii="Calibri" w:eastAsia="Times New Roman" w:hAnsi="Calibri" w:cs="Calibri"/>
            <w:szCs w:val="20"/>
            <w:lang w:eastAsia="ru-RU"/>
          </w:rPr>
          <w:t>части 1 настоящей статьи</w:t>
        </w:r>
      </w:hyperlink>
      <w:r w:rsidRPr="004B500B">
        <w:rPr>
          <w:rFonts w:ascii="Calibri" w:eastAsia="Times New Roman" w:hAnsi="Calibri" w:cs="Calibri"/>
          <w:szCs w:val="20"/>
          <w:lang w:eastAsia="ru-RU"/>
        </w:rPr>
        <w:t xml:space="preserve">, заключается в форме заказа-наряда на предоставление транспортного средства для перевозки пассажиров и багажа. Реквизиты и порядок заполнения такого заказа-наряда устанавливаются </w:t>
      </w:r>
      <w:hyperlink r:id="rId67" w:history="1">
        <w:r w:rsidRPr="004B500B">
          <w:rPr>
            <w:rFonts w:ascii="Calibri" w:eastAsia="Times New Roman" w:hAnsi="Calibri" w:cs="Calibri"/>
            <w:szCs w:val="20"/>
            <w:lang w:eastAsia="ru-RU"/>
          </w:rPr>
          <w:t>правилами</w:t>
        </w:r>
      </w:hyperlink>
      <w:r w:rsidRPr="004B500B">
        <w:rPr>
          <w:rFonts w:ascii="Calibri" w:eastAsia="Times New Roman" w:hAnsi="Calibri" w:cs="Calibri"/>
          <w:szCs w:val="20"/>
          <w:lang w:eastAsia="ru-RU"/>
        </w:rPr>
        <w:t xml:space="preserve"> перевозок пассажиров.</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5. В случае, если договором фрахтования, указанным в </w:t>
      </w:r>
      <w:hyperlink w:anchor="P356" w:history="1">
        <w:r w:rsidRPr="004B500B">
          <w:rPr>
            <w:rFonts w:ascii="Calibri" w:eastAsia="Times New Roman" w:hAnsi="Calibri" w:cs="Calibri"/>
            <w:szCs w:val="20"/>
            <w:lang w:eastAsia="ru-RU"/>
          </w:rPr>
          <w:t>части 1 настоящей статьи</w:t>
        </w:r>
      </w:hyperlink>
      <w:r w:rsidRPr="004B500B">
        <w:rPr>
          <w:rFonts w:ascii="Calibri" w:eastAsia="Times New Roman" w:hAnsi="Calibri" w:cs="Calibri"/>
          <w:szCs w:val="20"/>
          <w:lang w:eastAsia="ru-RU"/>
        </w:rPr>
        <w:t>, предусматривается предоставление транспортных средств для перевозки неопределенного круга лиц, взимание платы с указанных лиц не допускается.</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4B500B">
        <w:rPr>
          <w:rFonts w:ascii="Calibri" w:eastAsia="Times New Roman" w:hAnsi="Calibri" w:cs="Calibri"/>
          <w:b/>
          <w:szCs w:val="20"/>
          <w:lang w:eastAsia="ru-RU"/>
        </w:rPr>
        <w:t>Статья 28. Определение маршрута перевозки пассажиров и багажа по заказу</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Маршрут перевозки пассажиров и багажа по заказу определяется договором фрахтования, если иное не установлено законом.</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4B500B">
        <w:rPr>
          <w:rFonts w:ascii="Calibri" w:eastAsia="Times New Roman" w:hAnsi="Calibri" w:cs="Calibri"/>
          <w:b/>
          <w:szCs w:val="20"/>
          <w:lang w:eastAsia="ru-RU"/>
        </w:rPr>
        <w:t>Статья 29. Отказ от исполнения договора фрахтования транспортного средства для перевозки пассажиров и багажа по заказу или изменение такого договора</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lastRenderedPageBreak/>
        <w:t xml:space="preserve">1. Предоставление фрахтовщиком транспортного средства для перевозки пассажиров и багажа по заказу, не соответствующего условиям договора фрахтования, или с опозданием считается непредоставлением транспортного средства. В случае непредоставления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413" w:history="1">
        <w:r w:rsidRPr="004B500B">
          <w:rPr>
            <w:rFonts w:ascii="Calibri" w:eastAsia="Times New Roman" w:hAnsi="Calibri" w:cs="Calibri"/>
            <w:szCs w:val="20"/>
            <w:lang w:eastAsia="ru-RU"/>
          </w:rPr>
          <w:t>частью 2 статьи 34</w:t>
        </w:r>
      </w:hyperlink>
      <w:r w:rsidRPr="004B500B">
        <w:rPr>
          <w:rFonts w:ascii="Calibri" w:eastAsia="Times New Roman" w:hAnsi="Calibri" w:cs="Calibri"/>
          <w:szCs w:val="20"/>
          <w:lang w:eastAsia="ru-RU"/>
        </w:rPr>
        <w:t xml:space="preserve"> настоящего Федерального закона.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2. При невозможности осуществления перевозки пассажиров и багажа по заказу предоставленным транспортным средством в связи с его неисправностью, аварией,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пользования транспортным средством.</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4B500B">
        <w:rPr>
          <w:rFonts w:ascii="Calibri" w:eastAsia="Times New Roman" w:hAnsi="Calibri" w:cs="Calibri"/>
          <w:b/>
          <w:szCs w:val="20"/>
          <w:lang w:eastAsia="ru-RU"/>
        </w:rPr>
        <w:t>Статья 30. Перевозка багажа, провоз ручной клади транспортным средством, предоставляемым для перевозки пассажиров по заказу</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 Нормы перевозки багажа, провоза ручной клади транспортным средством, предоставляемым для перевозки пассажиров по заказу, устанавливаются фрахтовщиком.</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2. Фрахтовщик вправе отказать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3. Фрахтовщик вправе отказать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0C3058" w:rsidRPr="004B500B" w:rsidRDefault="000C3058" w:rsidP="000C3058">
      <w:pPr>
        <w:widowControl w:val="0"/>
        <w:autoSpaceDE w:val="0"/>
        <w:autoSpaceDN w:val="0"/>
        <w:spacing w:before="280" w:after="0" w:line="240" w:lineRule="auto"/>
        <w:jc w:val="center"/>
        <w:outlineLvl w:val="0"/>
        <w:rPr>
          <w:rFonts w:ascii="Calibri" w:eastAsia="Times New Roman" w:hAnsi="Calibri" w:cs="Calibri"/>
          <w:b/>
          <w:szCs w:val="20"/>
          <w:lang w:eastAsia="ru-RU"/>
        </w:rPr>
      </w:pPr>
      <w:r w:rsidRPr="004B500B">
        <w:rPr>
          <w:rFonts w:ascii="Calibri" w:eastAsia="Times New Roman" w:hAnsi="Calibri" w:cs="Calibri"/>
          <w:b/>
          <w:szCs w:val="20"/>
          <w:lang w:eastAsia="ru-RU"/>
        </w:rPr>
        <w:t>Глава 5. ПЕРЕВОЗКИ ПАССАЖИРОВ И БАГАЖА ЛЕГКОВЫМИ ТАКСИ</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4B500B">
        <w:rPr>
          <w:rFonts w:ascii="Calibri" w:eastAsia="Times New Roman" w:hAnsi="Calibri" w:cs="Calibri"/>
          <w:b/>
          <w:szCs w:val="20"/>
          <w:lang w:eastAsia="ru-RU"/>
        </w:rPr>
        <w:t>Статья 31. Заключение договора фрахтования легкового такси для перевозки пассажиров и багажа</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 Перевозка пассажиров и багажа легковым такси осуществляется на основании публичного договора фрахтования, заключенного в устной форме.</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2. Договор фрахтования легкового такси для перевозки пассажиров и багажа заключается фрахтователем с водителем легкового такси, действующим от имени и по поручению фрахтовщика или, если водитель является индивидуальным предпринимателем, от собственного имени. Права и обязанности по такому договору возникают непосредственно у фрахтовщика.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3. Договор фрахтования легкового такси для перевозки пассажиров и багажа может быть заключен посредством принятия к выполнению фрахтовщиком заказа фрахтователя. </w:t>
      </w:r>
      <w:hyperlink r:id="rId68" w:history="1">
        <w:r w:rsidRPr="004B500B">
          <w:rPr>
            <w:rFonts w:ascii="Calibri" w:eastAsia="Times New Roman" w:hAnsi="Calibri" w:cs="Calibri"/>
            <w:szCs w:val="20"/>
            <w:lang w:eastAsia="ru-RU"/>
          </w:rPr>
          <w:t>Порядок</w:t>
        </w:r>
      </w:hyperlink>
      <w:r w:rsidRPr="004B500B">
        <w:rPr>
          <w:rFonts w:ascii="Calibri" w:eastAsia="Times New Roman" w:hAnsi="Calibri" w:cs="Calibri"/>
          <w:szCs w:val="20"/>
          <w:lang w:eastAsia="ru-RU"/>
        </w:rPr>
        <w:t xml:space="preserve"> заключения такого договора устанавливается правилами перевозок пассажиров.</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4. Фрахтовщик вправе отказать в предоставлении легкового такси для перевозки пассажиров и багажа в случае, если предлагаемый фрахтователем маршрут или поведение фрахтователя может создавать угрозу безопасности водителя.</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5. Фрахтовщик обязан выдать фрахтователю </w:t>
      </w:r>
      <w:hyperlink r:id="rId69" w:history="1">
        <w:r w:rsidRPr="004B500B">
          <w:rPr>
            <w:rFonts w:ascii="Calibri" w:eastAsia="Times New Roman" w:hAnsi="Calibri" w:cs="Calibri"/>
            <w:szCs w:val="20"/>
            <w:lang w:eastAsia="ru-RU"/>
          </w:rPr>
          <w:t>квитанцию</w:t>
        </w:r>
      </w:hyperlink>
      <w:r w:rsidRPr="004B500B">
        <w:rPr>
          <w:rFonts w:ascii="Calibri" w:eastAsia="Times New Roman" w:hAnsi="Calibri" w:cs="Calibri"/>
          <w:szCs w:val="20"/>
          <w:lang w:eastAsia="ru-RU"/>
        </w:rPr>
        <w:t xml:space="preserve"> в форме бланка строгой отчетности или кассовый чек, подтверждающие оплату стоимости пользования легковым такси.</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4B500B">
        <w:rPr>
          <w:rFonts w:ascii="Calibri" w:eastAsia="Times New Roman" w:hAnsi="Calibri" w:cs="Calibri"/>
          <w:b/>
          <w:szCs w:val="20"/>
          <w:lang w:eastAsia="ru-RU"/>
        </w:rPr>
        <w:t>Статья 32. Отказ фрахтовщика от исполнения договора фрахтования легкового такси для перевозки пассажиров и багажа или изменение такого договора</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1. Фрахтовщик вправе отказаться от исполнения договора фрахтования легкового такси для перевозки пассажиров и багажа в случае простоя легкового такси, связанного с ожиданием </w:t>
      </w:r>
      <w:r w:rsidRPr="004B500B">
        <w:rPr>
          <w:rFonts w:ascii="Calibri" w:eastAsia="Times New Roman" w:hAnsi="Calibri" w:cs="Calibri"/>
          <w:szCs w:val="20"/>
          <w:lang w:eastAsia="ru-RU"/>
        </w:rPr>
        <w:lastRenderedPageBreak/>
        <w:t>фрахтователя при остановке в пути следования по его требованию свыше согласованного сторонами времени или свыше оплаченного фрахтователем времени.</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2. При невозможности проезда легковым такси до пункта назначения по не зависящим от фрахтовщика причинам фрахтователь оплачивает стоимость пользования легковым такси до момента прекращения поездки.</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4B500B">
        <w:rPr>
          <w:rFonts w:ascii="Calibri" w:eastAsia="Times New Roman" w:hAnsi="Calibri" w:cs="Calibri"/>
          <w:b/>
          <w:szCs w:val="20"/>
          <w:lang w:eastAsia="ru-RU"/>
        </w:rPr>
        <w:t>Статья 33. Перевозка багажа, провоз ручной клади легковым такси</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 Нормы перевозки багажа, провоза ручной клади легковым такси устанавливаются фрахтовщиком.</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2. Фрахтовщик вправе отказать в принятии багажа для перевозки, провозе ручной клади легковым такси, если свойства или упаковка вещей, входящих в состав багажа, ручной клади, не отвечают требованиям, установленным </w:t>
      </w:r>
      <w:hyperlink r:id="rId70" w:history="1">
        <w:r w:rsidRPr="004B500B">
          <w:rPr>
            <w:rFonts w:ascii="Calibri" w:eastAsia="Times New Roman" w:hAnsi="Calibri" w:cs="Calibri"/>
            <w:szCs w:val="20"/>
            <w:lang w:eastAsia="ru-RU"/>
          </w:rPr>
          <w:t>правилами</w:t>
        </w:r>
      </w:hyperlink>
      <w:r w:rsidRPr="004B500B">
        <w:rPr>
          <w:rFonts w:ascii="Calibri" w:eastAsia="Times New Roman" w:hAnsi="Calibri" w:cs="Calibri"/>
          <w:szCs w:val="20"/>
          <w:lang w:eastAsia="ru-RU"/>
        </w:rPr>
        <w:t xml:space="preserve"> перевозок пассажиров.</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jc w:val="center"/>
        <w:outlineLvl w:val="0"/>
        <w:rPr>
          <w:rFonts w:ascii="Calibri" w:eastAsia="Times New Roman" w:hAnsi="Calibri" w:cs="Calibri"/>
          <w:b/>
          <w:szCs w:val="20"/>
          <w:lang w:eastAsia="ru-RU"/>
        </w:rPr>
      </w:pPr>
      <w:r w:rsidRPr="004B500B">
        <w:rPr>
          <w:rFonts w:ascii="Calibri" w:eastAsia="Times New Roman" w:hAnsi="Calibri" w:cs="Calibri"/>
          <w:b/>
          <w:szCs w:val="20"/>
          <w:lang w:eastAsia="ru-RU"/>
        </w:rPr>
        <w:t>Глава 6. ОТВЕТСТВЕННОСТЬ ПЕРЕВОЗЧИКОВ,</w:t>
      </w:r>
    </w:p>
    <w:p w:rsidR="000C3058" w:rsidRPr="004B500B" w:rsidRDefault="000C3058" w:rsidP="000C3058">
      <w:pPr>
        <w:widowControl w:val="0"/>
        <w:autoSpaceDE w:val="0"/>
        <w:autoSpaceDN w:val="0"/>
        <w:spacing w:after="0" w:line="240" w:lineRule="auto"/>
        <w:jc w:val="center"/>
        <w:rPr>
          <w:rFonts w:ascii="Calibri" w:eastAsia="Times New Roman" w:hAnsi="Calibri" w:cs="Calibri"/>
          <w:b/>
          <w:szCs w:val="20"/>
          <w:lang w:eastAsia="ru-RU"/>
        </w:rPr>
      </w:pPr>
      <w:r w:rsidRPr="004B500B">
        <w:rPr>
          <w:rFonts w:ascii="Calibri" w:eastAsia="Times New Roman" w:hAnsi="Calibri" w:cs="Calibri"/>
          <w:b/>
          <w:szCs w:val="20"/>
          <w:lang w:eastAsia="ru-RU"/>
        </w:rPr>
        <w:t>ФРАХТОВЩИКОВ, ГРУЗООТПРАВИТЕЛЕЙ, ГРУЗОПОЛУЧАТЕЛЕЙ,</w:t>
      </w:r>
    </w:p>
    <w:p w:rsidR="000C3058" w:rsidRPr="004B500B" w:rsidRDefault="000C3058" w:rsidP="000C3058">
      <w:pPr>
        <w:widowControl w:val="0"/>
        <w:autoSpaceDE w:val="0"/>
        <w:autoSpaceDN w:val="0"/>
        <w:spacing w:after="0" w:line="240" w:lineRule="auto"/>
        <w:jc w:val="center"/>
        <w:rPr>
          <w:rFonts w:ascii="Calibri" w:eastAsia="Times New Roman" w:hAnsi="Calibri" w:cs="Calibri"/>
          <w:b/>
          <w:szCs w:val="20"/>
          <w:lang w:eastAsia="ru-RU"/>
        </w:rPr>
      </w:pPr>
      <w:r w:rsidRPr="004B500B">
        <w:rPr>
          <w:rFonts w:ascii="Calibri" w:eastAsia="Times New Roman" w:hAnsi="Calibri" w:cs="Calibri"/>
          <w:b/>
          <w:szCs w:val="20"/>
          <w:lang w:eastAsia="ru-RU"/>
        </w:rPr>
        <w:t>ПАССАЖИРОВ, ФРАХТОВАТЕЛЕЙ</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bookmarkStart w:id="15" w:name="P410"/>
      <w:bookmarkEnd w:id="15"/>
      <w:r w:rsidRPr="004B500B">
        <w:rPr>
          <w:rFonts w:ascii="Calibri" w:eastAsia="Times New Roman" w:hAnsi="Calibri" w:cs="Calibri"/>
          <w:b/>
          <w:szCs w:val="20"/>
          <w:lang w:eastAsia="ru-RU"/>
        </w:rPr>
        <w:t>Статья 34. Ответственность перевозчика, фрахтовщика</w:t>
      </w:r>
    </w:p>
    <w:p w:rsidR="000C3058" w:rsidRPr="004B500B" w:rsidRDefault="000C3058" w:rsidP="000C3058">
      <w:pPr>
        <w:widowControl w:val="0"/>
        <w:autoSpaceDE w:val="0"/>
        <w:autoSpaceDN w:val="0"/>
        <w:spacing w:after="0" w:line="240" w:lineRule="auto"/>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bookmarkStart w:id="16" w:name="P412"/>
      <w:bookmarkEnd w:id="16"/>
      <w:r w:rsidRPr="004B500B">
        <w:rPr>
          <w:rFonts w:ascii="Calibri" w:eastAsia="Times New Roman" w:hAnsi="Calibri" w:cs="Calibri"/>
          <w:szCs w:val="20"/>
          <w:lang w:eastAsia="ru-RU"/>
        </w:rPr>
        <w:t xml:space="preserve">1. За невывоз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перевозчиком убытков в </w:t>
      </w:r>
      <w:hyperlink r:id="rId71" w:history="1">
        <w:r w:rsidRPr="004B500B">
          <w:rPr>
            <w:rFonts w:ascii="Calibri" w:eastAsia="Times New Roman" w:hAnsi="Calibri" w:cs="Calibri"/>
            <w:szCs w:val="20"/>
            <w:lang w:eastAsia="ru-RU"/>
          </w:rPr>
          <w:t>порядке</w:t>
        </w:r>
      </w:hyperlink>
      <w:r w:rsidRPr="004B500B">
        <w:rPr>
          <w:rFonts w:ascii="Calibri" w:eastAsia="Times New Roman" w:hAnsi="Calibri" w:cs="Calibri"/>
          <w:szCs w:val="20"/>
          <w:lang w:eastAsia="ru-RU"/>
        </w:rPr>
        <w:t>, установленном законодательством Российской Федерации.</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7" w:name="P413"/>
      <w:bookmarkEnd w:id="17"/>
      <w:r w:rsidRPr="004B500B">
        <w:rPr>
          <w:rFonts w:ascii="Calibri" w:eastAsia="Times New Roman" w:hAnsi="Calibri" w:cs="Calibri"/>
          <w:szCs w:val="20"/>
          <w:lang w:eastAsia="ru-RU"/>
        </w:rPr>
        <w:t>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8" w:name="P414"/>
      <w:bookmarkEnd w:id="18"/>
      <w:r w:rsidRPr="004B500B">
        <w:rPr>
          <w:rFonts w:ascii="Calibri" w:eastAsia="Times New Roman" w:hAnsi="Calibri" w:cs="Calibri"/>
          <w:szCs w:val="20"/>
          <w:lang w:eastAsia="ru-RU"/>
        </w:rPr>
        <w:t>3. За несвоевременное предоставление транспортного средства, контейнера, предусмотренных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 пяти процентов провозной платы при перевозке в городском или пригородном сообщении;</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2) одного процента среднесуточной провозной платы, определенной в соответствии с установленным договором перевозки груза сроком перевозки, при перевозке в междугородном сообщении.</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4. Грузоотправитель, фрахтователь в случае, указанном в </w:t>
      </w:r>
      <w:hyperlink w:anchor="P414" w:history="1">
        <w:r w:rsidRPr="004B500B">
          <w:rPr>
            <w:rFonts w:ascii="Calibri" w:eastAsia="Times New Roman" w:hAnsi="Calibri" w:cs="Calibri"/>
            <w:szCs w:val="20"/>
            <w:lang w:eastAsia="ru-RU"/>
          </w:rPr>
          <w:t>части 3 настоящей статьи</w:t>
        </w:r>
      </w:hyperlink>
      <w:r w:rsidRPr="004B500B">
        <w:rPr>
          <w:rFonts w:ascii="Calibri" w:eastAsia="Times New Roman" w:hAnsi="Calibri" w:cs="Calibri"/>
          <w:szCs w:val="20"/>
          <w:lang w:eastAsia="ru-RU"/>
        </w:rPr>
        <w:t xml:space="preserve">, также вправе потребовать от перевозчика, фрахтовщика возмещения причиненных ими убытков в </w:t>
      </w:r>
      <w:hyperlink r:id="rId72" w:history="1">
        <w:r w:rsidRPr="004B500B">
          <w:rPr>
            <w:rFonts w:ascii="Calibri" w:eastAsia="Times New Roman" w:hAnsi="Calibri" w:cs="Calibri"/>
            <w:szCs w:val="20"/>
            <w:lang w:eastAsia="ru-RU"/>
          </w:rPr>
          <w:t>порядке</w:t>
        </w:r>
      </w:hyperlink>
      <w:r w:rsidRPr="004B500B">
        <w:rPr>
          <w:rFonts w:ascii="Calibri" w:eastAsia="Times New Roman" w:hAnsi="Calibri" w:cs="Calibri"/>
          <w:szCs w:val="20"/>
          <w:lang w:eastAsia="ru-RU"/>
        </w:rPr>
        <w:t>, установленном законодательством Российской Федерации.</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5. Перевозчик несет </w:t>
      </w:r>
      <w:hyperlink r:id="rId73" w:history="1">
        <w:r w:rsidRPr="004B500B">
          <w:rPr>
            <w:rFonts w:ascii="Calibri" w:eastAsia="Times New Roman" w:hAnsi="Calibri" w:cs="Calibri"/>
            <w:szCs w:val="20"/>
            <w:lang w:eastAsia="ru-RU"/>
          </w:rPr>
          <w:t>ответственность</w:t>
        </w:r>
      </w:hyperlink>
      <w:r w:rsidRPr="004B500B">
        <w:rPr>
          <w:rFonts w:ascii="Calibri" w:eastAsia="Times New Roman" w:hAnsi="Calibri" w:cs="Calibri"/>
          <w:szCs w:val="20"/>
          <w:lang w:eastAsia="ru-RU"/>
        </w:rPr>
        <w:t xml:space="preserve"> за сохранность груза с момента принятия его для перевозки и до момента выдачи грузополучателю или управомоченному им лицу, если не докажет, что утрата, недостача или повреждение (порча) груза произошли вследствие обстоятельств, которые перевозчик не мог предотвратить или устранить по не зависящим от него </w:t>
      </w:r>
      <w:r w:rsidRPr="004B500B">
        <w:rPr>
          <w:rFonts w:ascii="Calibri" w:eastAsia="Times New Roman" w:hAnsi="Calibri" w:cs="Calibri"/>
          <w:szCs w:val="20"/>
          <w:lang w:eastAsia="ru-RU"/>
        </w:rPr>
        <w:lastRenderedPageBreak/>
        <w:t>причинам.</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6. Перевозчик несет ответственность за сохранность багажа с момента принятия его для перевозки и до момента выдачи его лицу, управомоченному на получение багажа, если не докажет, что утрата, недостача или повреждение (порча) багажа произошли вследствие обстоятельств, которые перевозчик не мог предотвратить или устранить по не зависящим от него причинам.</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9" w:name="P420"/>
      <w:bookmarkEnd w:id="19"/>
      <w:r w:rsidRPr="004B500B">
        <w:rPr>
          <w:rFonts w:ascii="Calibri" w:eastAsia="Times New Roman" w:hAnsi="Calibri" w:cs="Calibri"/>
          <w:szCs w:val="20"/>
          <w:lang w:eastAsia="ru-RU"/>
        </w:rPr>
        <w:t>7. Перевозчик возмещает ущерб, причиненный при перевозке груза, багажа, в размере:</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 стоимости утраченных или недостающих груза, багажа в случае утраты или недостачи груза, багажа;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2) суммы, на которую понизилась стоимость груза, багажа, в случае повреждения (порчи) груза, багажа или стоимости груза, багажа в случае невозможности восстановления поврежденных (испорченных) груза, багажа;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3) доли объявленной стоимости груза, багажа, соответствующей недостающей или поврежденной (испорченной) части груза, багажа, в случае недостачи, повреждения (порчи) груза, багажа, сданных для перевозки с объявленной ценностью;</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4) объявленной стоимости в случае утраты груза, багажа, а также невозможности восстановления груза, багажа, сданных для перевозки с объявленной ценностью и испорченных или поврежденных.</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8. Стоимость груза, багажа определяется исходя из цены груза, багажа, указанной в счете продавца или предусмотренной договором перевозки груза, договором перевозки пассажира,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9. Перевозчик наряду с возмещением ущерба, вызванного утратой, недостачей, повреждением (порчей) перевозимых груза, багажа, возвращает грузоотправителю или грузополучателю, пассажиру провозную плату, полученную за перевозку утраченных, недостающих, поврежденных (испорченных) груза, багажа, если эта провозная плата не входит в стоимость груза.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10. Перевозчик освобождается от ответственности за несохранность ручной клади, перевозимой пассажиром, если пассажир не докажет, что несохранность ручной клади произошла по вине перевозчика.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11. Перевозчик уплачивает грузополучателю штраф за просрочку доставки груза в размере девяти процентов провозной платы за каждые сутки просрочки, если иное не установлено договором перевозки груза. Общая сумма штрафа за просрочку доставки груза не может превышать размер его провозной платы. Просрочка доставки груза исчисляется с двадцати четырех часов суток, когда должен быть доставлен груз, если иное не установлено договором перевозки груза.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12. За просрочку доставки багажа перевозчик уплачивает получателю багажа штраф в размере трех процентов его провозной платы за каждые сутки просрочки (неполные сутки считаются за полные), но не более чем в размере провозной платы. Просрочка доставки багажа исчисляется с двадцати четырех часов суток, когда должен быть доставлен багаж. Штраф за просрочку доставки багажа уплачивается на основании акта, составленного по требованию получателя багажа, не позднее чем в течение десяти дней со дня оформления этого акта. Течение указанного срока приостанавливается в случае обращения в суд.</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lastRenderedPageBreak/>
        <w:t xml:space="preserve">13. За задержку отправления транспортного средства, осуществляющего регулярные перевозки пассажиров в междугородном сообщении, или прибытие его с опозданием в пункт назначения более чем на час перевозчик уплачивает пассажиру штраф в размере трех процентов стоимости проезда за каждый час задержки, но не более чем в размере стоимости проезда и не позднее чем в течение десяти дней после дня предъявления пассажиром соответствующего требования. Течение указанного срока приостанавливается в случае обращения в суд. Пассажир также вправе потребовать от перевозчика возмещения убытков, причиненных ему в связи с задержкой отправления или прибытием с опозданием транспортного средства в пункт назначения, в </w:t>
      </w:r>
      <w:hyperlink r:id="rId74" w:history="1">
        <w:r w:rsidRPr="004B500B">
          <w:rPr>
            <w:rFonts w:ascii="Calibri" w:eastAsia="Times New Roman" w:hAnsi="Calibri" w:cs="Calibri"/>
            <w:szCs w:val="20"/>
            <w:lang w:eastAsia="ru-RU"/>
          </w:rPr>
          <w:t>порядке</w:t>
        </w:r>
      </w:hyperlink>
      <w:r w:rsidRPr="004B500B">
        <w:rPr>
          <w:rFonts w:ascii="Calibri" w:eastAsia="Times New Roman" w:hAnsi="Calibri" w:cs="Calibri"/>
          <w:szCs w:val="20"/>
          <w:lang w:eastAsia="ru-RU"/>
        </w:rPr>
        <w:t>, установленном законодательством Российской Федерации.</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14.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w:t>
      </w:r>
      <w:hyperlink r:id="rId75" w:history="1">
        <w:r w:rsidRPr="004B500B">
          <w:rPr>
            <w:rFonts w:ascii="Calibri" w:eastAsia="Times New Roman" w:hAnsi="Calibri" w:cs="Calibri"/>
            <w:szCs w:val="20"/>
            <w:lang w:eastAsia="ru-RU"/>
          </w:rPr>
          <w:t>законодательством</w:t>
        </w:r>
      </w:hyperlink>
      <w:r w:rsidRPr="004B500B">
        <w:rPr>
          <w:rFonts w:ascii="Calibri" w:eastAsia="Times New Roman" w:hAnsi="Calibri" w:cs="Calibri"/>
          <w:szCs w:val="20"/>
          <w:lang w:eastAsia="ru-RU"/>
        </w:rPr>
        <w:t>.</w:t>
      </w:r>
    </w:p>
    <w:p w:rsidR="000C3058" w:rsidRPr="004B500B" w:rsidRDefault="000C3058" w:rsidP="000C3058">
      <w:pPr>
        <w:widowControl w:val="0"/>
        <w:autoSpaceDE w:val="0"/>
        <w:autoSpaceDN w:val="0"/>
        <w:spacing w:after="0" w:line="240" w:lineRule="auto"/>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(часть 14 введена Федеральным </w:t>
      </w:r>
      <w:hyperlink r:id="rId76" w:history="1">
        <w:r w:rsidRPr="004B500B">
          <w:rPr>
            <w:rFonts w:ascii="Calibri" w:eastAsia="Times New Roman" w:hAnsi="Calibri" w:cs="Calibri"/>
            <w:szCs w:val="20"/>
            <w:lang w:eastAsia="ru-RU"/>
          </w:rPr>
          <w:t>законом</w:t>
        </w:r>
      </w:hyperlink>
      <w:r w:rsidRPr="004B500B">
        <w:rPr>
          <w:rFonts w:ascii="Calibri" w:eastAsia="Times New Roman" w:hAnsi="Calibri" w:cs="Calibri"/>
          <w:szCs w:val="20"/>
          <w:lang w:eastAsia="ru-RU"/>
        </w:rPr>
        <w:t xml:space="preserve"> от 14.06.2012 N 78-ФЗ)</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15. 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w:t>
      </w:r>
      <w:hyperlink r:id="rId77" w:history="1">
        <w:r w:rsidRPr="004B500B">
          <w:rPr>
            <w:rFonts w:ascii="Calibri" w:eastAsia="Times New Roman" w:hAnsi="Calibri" w:cs="Calibri"/>
            <w:szCs w:val="20"/>
            <w:lang w:eastAsia="ru-RU"/>
          </w:rPr>
          <w:t>законодательством</w:t>
        </w:r>
      </w:hyperlink>
      <w:r w:rsidRPr="004B500B">
        <w:rPr>
          <w:rFonts w:ascii="Calibri" w:eastAsia="Times New Roman" w:hAnsi="Calibri" w:cs="Calibri"/>
          <w:szCs w:val="20"/>
          <w:lang w:eastAsia="ru-RU"/>
        </w:rPr>
        <w:t xml:space="preserve">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0C3058" w:rsidRPr="004B500B" w:rsidRDefault="000C3058" w:rsidP="000C3058">
      <w:pPr>
        <w:widowControl w:val="0"/>
        <w:autoSpaceDE w:val="0"/>
        <w:autoSpaceDN w:val="0"/>
        <w:spacing w:after="0" w:line="240" w:lineRule="auto"/>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(часть 15 введена Федеральным </w:t>
      </w:r>
      <w:hyperlink r:id="rId78" w:history="1">
        <w:r w:rsidRPr="004B500B">
          <w:rPr>
            <w:rFonts w:ascii="Calibri" w:eastAsia="Times New Roman" w:hAnsi="Calibri" w:cs="Calibri"/>
            <w:szCs w:val="20"/>
            <w:lang w:eastAsia="ru-RU"/>
          </w:rPr>
          <w:t>законом</w:t>
        </w:r>
      </w:hyperlink>
      <w:r w:rsidRPr="004B500B">
        <w:rPr>
          <w:rFonts w:ascii="Calibri" w:eastAsia="Times New Roman" w:hAnsi="Calibri" w:cs="Calibri"/>
          <w:szCs w:val="20"/>
          <w:lang w:eastAsia="ru-RU"/>
        </w:rPr>
        <w:t xml:space="preserve"> от 14.06.2012 N 78-ФЗ)</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16.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w:t>
      </w:r>
      <w:hyperlink r:id="rId79" w:history="1">
        <w:r w:rsidRPr="004B500B">
          <w:rPr>
            <w:rFonts w:ascii="Calibri" w:eastAsia="Times New Roman" w:hAnsi="Calibri" w:cs="Calibri"/>
            <w:szCs w:val="20"/>
            <w:lang w:eastAsia="ru-RU"/>
          </w:rPr>
          <w:t>нормативами</w:t>
        </w:r>
      </w:hyperlink>
      <w:r w:rsidRPr="004B500B">
        <w:rPr>
          <w:rFonts w:ascii="Calibri" w:eastAsia="Times New Roman" w:hAnsi="Calibri" w:cs="Calibri"/>
          <w:szCs w:val="20"/>
          <w:lang w:eastAsia="ru-RU"/>
        </w:rPr>
        <w:t>, установленными Правительством Российской Федерации. Размер указанной компенсации не может превышать два миллиона рублей.</w:t>
      </w:r>
    </w:p>
    <w:p w:rsidR="000C3058" w:rsidRPr="004B500B" w:rsidRDefault="000C3058" w:rsidP="000C3058">
      <w:pPr>
        <w:widowControl w:val="0"/>
        <w:autoSpaceDE w:val="0"/>
        <w:autoSpaceDN w:val="0"/>
        <w:spacing w:after="0" w:line="240" w:lineRule="auto"/>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(часть 16 введена Федеральным </w:t>
      </w:r>
      <w:hyperlink r:id="rId80" w:history="1">
        <w:r w:rsidRPr="004B500B">
          <w:rPr>
            <w:rFonts w:ascii="Calibri" w:eastAsia="Times New Roman" w:hAnsi="Calibri" w:cs="Calibri"/>
            <w:szCs w:val="20"/>
            <w:lang w:eastAsia="ru-RU"/>
          </w:rPr>
          <w:t>законом</w:t>
        </w:r>
      </w:hyperlink>
      <w:r w:rsidRPr="004B500B">
        <w:rPr>
          <w:rFonts w:ascii="Calibri" w:eastAsia="Times New Roman" w:hAnsi="Calibri" w:cs="Calibri"/>
          <w:szCs w:val="20"/>
          <w:lang w:eastAsia="ru-RU"/>
        </w:rPr>
        <w:t xml:space="preserve"> от 14.06.2012 N 78-ФЗ)</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17. 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0C3058" w:rsidRPr="004B500B" w:rsidRDefault="000C3058" w:rsidP="000C3058">
      <w:pPr>
        <w:widowControl w:val="0"/>
        <w:autoSpaceDE w:val="0"/>
        <w:autoSpaceDN w:val="0"/>
        <w:spacing w:after="0" w:line="240" w:lineRule="auto"/>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(часть 17 введена Федеральным </w:t>
      </w:r>
      <w:hyperlink r:id="rId81" w:history="1">
        <w:r w:rsidRPr="004B500B">
          <w:rPr>
            <w:rFonts w:ascii="Calibri" w:eastAsia="Times New Roman" w:hAnsi="Calibri" w:cs="Calibri"/>
            <w:szCs w:val="20"/>
            <w:lang w:eastAsia="ru-RU"/>
          </w:rPr>
          <w:t>законом</w:t>
        </w:r>
      </w:hyperlink>
      <w:r w:rsidRPr="004B500B">
        <w:rPr>
          <w:rFonts w:ascii="Calibri" w:eastAsia="Times New Roman" w:hAnsi="Calibri" w:cs="Calibri"/>
          <w:szCs w:val="20"/>
          <w:lang w:eastAsia="ru-RU"/>
        </w:rPr>
        <w:t xml:space="preserve"> от 14.06.2012 N 78-ФЗ)</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18.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w:t>
      </w:r>
    </w:p>
    <w:p w:rsidR="000C3058" w:rsidRPr="004B500B" w:rsidRDefault="000C3058" w:rsidP="000C3058">
      <w:pPr>
        <w:widowControl w:val="0"/>
        <w:autoSpaceDE w:val="0"/>
        <w:autoSpaceDN w:val="0"/>
        <w:spacing w:after="0" w:line="240" w:lineRule="auto"/>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(часть 18 введена Федеральным </w:t>
      </w:r>
      <w:hyperlink r:id="rId82" w:history="1">
        <w:r w:rsidRPr="004B500B">
          <w:rPr>
            <w:rFonts w:ascii="Calibri" w:eastAsia="Times New Roman" w:hAnsi="Calibri" w:cs="Calibri"/>
            <w:szCs w:val="20"/>
            <w:lang w:eastAsia="ru-RU"/>
          </w:rPr>
          <w:t>законом</w:t>
        </w:r>
      </w:hyperlink>
      <w:r w:rsidRPr="004B500B">
        <w:rPr>
          <w:rFonts w:ascii="Calibri" w:eastAsia="Times New Roman" w:hAnsi="Calibri" w:cs="Calibri"/>
          <w:szCs w:val="20"/>
          <w:lang w:eastAsia="ru-RU"/>
        </w:rPr>
        <w:t xml:space="preserve"> от 14.06.2012 N 78-ФЗ)</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bookmarkStart w:id="20" w:name="P442"/>
      <w:bookmarkEnd w:id="20"/>
      <w:r w:rsidRPr="004B500B">
        <w:rPr>
          <w:rFonts w:ascii="Calibri" w:eastAsia="Times New Roman" w:hAnsi="Calibri" w:cs="Calibri"/>
          <w:b/>
          <w:szCs w:val="20"/>
          <w:lang w:eastAsia="ru-RU"/>
        </w:rPr>
        <w:t>Статья 35. Ответственность грузоотправителя, грузополучателя, фрахтователя, пассажира</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bookmarkStart w:id="21" w:name="P444"/>
      <w:bookmarkEnd w:id="21"/>
      <w:r w:rsidRPr="004B500B">
        <w:rPr>
          <w:rFonts w:ascii="Calibri" w:eastAsia="Times New Roman" w:hAnsi="Calibri" w:cs="Calibri"/>
          <w:szCs w:val="20"/>
          <w:lang w:eastAsia="ru-RU"/>
        </w:rPr>
        <w:t xml:space="preserve">1. За непредъявление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w:t>
      </w:r>
      <w:hyperlink r:id="rId83" w:history="1">
        <w:r w:rsidRPr="004B500B">
          <w:rPr>
            <w:rFonts w:ascii="Calibri" w:eastAsia="Times New Roman" w:hAnsi="Calibri" w:cs="Calibri"/>
            <w:szCs w:val="20"/>
            <w:lang w:eastAsia="ru-RU"/>
          </w:rPr>
          <w:t>порядке</w:t>
        </w:r>
      </w:hyperlink>
      <w:r w:rsidRPr="004B500B">
        <w:rPr>
          <w:rFonts w:ascii="Calibri" w:eastAsia="Times New Roman" w:hAnsi="Calibri" w:cs="Calibri"/>
          <w:szCs w:val="20"/>
          <w:lang w:eastAsia="ru-RU"/>
        </w:rPr>
        <w:t>, установленном законодательством Российской Федерации.</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2" w:name="P445"/>
      <w:bookmarkEnd w:id="22"/>
      <w:r w:rsidRPr="004B500B">
        <w:rPr>
          <w:rFonts w:ascii="Calibri" w:eastAsia="Times New Roman" w:hAnsi="Calibri" w:cs="Calibri"/>
          <w:szCs w:val="20"/>
          <w:lang w:eastAsia="ru-RU"/>
        </w:rPr>
        <w:lastRenderedPageBreak/>
        <w:t>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порядке, установленном законодательством Российской Федерации.</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3. За неуказание в транспортной накладной особых отметок или необходимых при перевозке груза мер предосторожности либо за искажение сведений о свойствах груза, в том числе о его массе, габаритах, состоянии и степени опасности, с грузоотправителя взыскивается штраф в размере двадцати процентов провозной платы. Уплата штрафа не освобождает грузоотправителя от возмещения ущерба, причиненного перевозчику такими нарушениями.</w:t>
      </w:r>
    </w:p>
    <w:p w:rsidR="000C3058" w:rsidRPr="004B500B" w:rsidRDefault="000C3058" w:rsidP="000C3058">
      <w:pPr>
        <w:widowControl w:val="0"/>
        <w:autoSpaceDE w:val="0"/>
        <w:autoSpaceDN w:val="0"/>
        <w:spacing w:after="0" w:line="240" w:lineRule="auto"/>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(в ред. Федерального </w:t>
      </w:r>
      <w:hyperlink r:id="rId84" w:history="1">
        <w:r w:rsidRPr="004B500B">
          <w:rPr>
            <w:rFonts w:ascii="Calibri" w:eastAsia="Times New Roman" w:hAnsi="Calibri" w:cs="Calibri"/>
            <w:szCs w:val="20"/>
            <w:lang w:eastAsia="ru-RU"/>
          </w:rPr>
          <w:t>закона</w:t>
        </w:r>
      </w:hyperlink>
      <w:r w:rsidRPr="004B500B">
        <w:rPr>
          <w:rFonts w:ascii="Calibri" w:eastAsia="Times New Roman" w:hAnsi="Calibri" w:cs="Calibri"/>
          <w:szCs w:val="20"/>
          <w:lang w:eastAsia="ru-RU"/>
        </w:rPr>
        <w:t xml:space="preserve"> от 06.11.2011 N 296-ФЗ)</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3" w:name="P448"/>
      <w:bookmarkEnd w:id="23"/>
      <w:r w:rsidRPr="004B500B">
        <w:rPr>
          <w:rFonts w:ascii="Calibri" w:eastAsia="Times New Roman" w:hAnsi="Calibri" w:cs="Calibri"/>
          <w:szCs w:val="20"/>
          <w:lang w:eastAsia="ru-RU"/>
        </w:rPr>
        <w:t>4. За задержку (простой) транспортных средств, поданных под погрузку, выгрузку, соответственно грузоотправитель, грузополучатель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 пяти процентов провозной платы при перевозке в городском или пригородном сообщении;</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5. При задержке (простое) специализированных транспортных средств размер штрафа, указанного в </w:t>
      </w:r>
      <w:hyperlink w:anchor="P448" w:history="1">
        <w:r w:rsidRPr="004B500B">
          <w:rPr>
            <w:rFonts w:ascii="Calibri" w:eastAsia="Times New Roman" w:hAnsi="Calibri" w:cs="Calibri"/>
            <w:szCs w:val="20"/>
            <w:lang w:eastAsia="ru-RU"/>
          </w:rPr>
          <w:t>части 4 настоящей статьи</w:t>
        </w:r>
      </w:hyperlink>
      <w:r w:rsidRPr="004B500B">
        <w:rPr>
          <w:rFonts w:ascii="Calibri" w:eastAsia="Times New Roman" w:hAnsi="Calibri" w:cs="Calibri"/>
          <w:szCs w:val="20"/>
          <w:lang w:eastAsia="ru-RU"/>
        </w:rPr>
        <w:t xml:space="preserve">, увеличивается в два раза, если иное не установлено договором перевозки груза. </w:t>
      </w:r>
      <w:hyperlink r:id="rId85" w:history="1">
        <w:r w:rsidRPr="004B500B">
          <w:rPr>
            <w:rFonts w:ascii="Calibri" w:eastAsia="Times New Roman" w:hAnsi="Calibri" w:cs="Calibri"/>
            <w:szCs w:val="20"/>
            <w:lang w:eastAsia="ru-RU"/>
          </w:rPr>
          <w:t>Перечень</w:t>
        </w:r>
      </w:hyperlink>
      <w:r w:rsidRPr="004B500B">
        <w:rPr>
          <w:rFonts w:ascii="Calibri" w:eastAsia="Times New Roman" w:hAnsi="Calibri" w:cs="Calibri"/>
          <w:szCs w:val="20"/>
          <w:lang w:eastAsia="ru-RU"/>
        </w:rPr>
        <w:t xml:space="preserve"> специализированных транспортных средств определяется правилами перевозок грузов.</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6. Штраф за задержку (простой) транспортных средств взыскивается независимо от штрафа за непредъявление для перевозок грузов, предусмотренных договорами перевозок грузов. Основанием для начисления штрафа за задержку (простой) транспортных средств служат отметки в транспортных накладных или в путевых листах о времени прибытия и убытия транспортных средств.</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7. За задержку (простой) контейнеров, принадлежащих перевозчику и поданных под погрузку, выгрузку, сверх норм, установленных договором перевозки груза, соответственно грузоотправители, грузополучатели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 пяти процентов провозной платы при перевозке в городском или пригородном сообщении;</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8. Штраф за задержку (простой) контейнеров взыскивается независимо от штрафа за непредъявление для перевозки грузов, предусмотренных договором перевозки грузов. Основанием для начисления штрафа за задержку (простой) контейнеров служат отметки в транспортных накладных, путевых листах или сопроводительных ведомостях о времени подачи и отправления контейнеров.</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9. За отправление в составе багажа, сданного для перевозки, предметов, перевозка которых </w:t>
      </w:r>
      <w:r w:rsidRPr="004B500B">
        <w:rPr>
          <w:rFonts w:ascii="Calibri" w:eastAsia="Times New Roman" w:hAnsi="Calibri" w:cs="Calibri"/>
          <w:szCs w:val="20"/>
          <w:lang w:eastAsia="ru-RU"/>
        </w:rPr>
        <w:lastRenderedPageBreak/>
        <w:t>в составе багажа запрещена, пассажир уплачивает перевозчику штраф в размере десятикратной провозной платы за перевозку багажа.</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4B500B">
        <w:rPr>
          <w:rFonts w:ascii="Calibri" w:eastAsia="Times New Roman" w:hAnsi="Calibri" w:cs="Calibri"/>
          <w:b/>
          <w:szCs w:val="20"/>
          <w:lang w:eastAsia="ru-RU"/>
        </w:rPr>
        <w:t>Статья 36. Основания освобождения перевозчика, фрахтовщика, грузоотправителя, грузополучателя, фрахтователя от ответственности</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Перевозчик, фрахтовщик, грузоотправитель, грузополучатель, фрахтователь освобождаются от ответственности, предусмотренной </w:t>
      </w:r>
      <w:hyperlink w:anchor="P410" w:history="1">
        <w:r w:rsidRPr="004B500B">
          <w:rPr>
            <w:rFonts w:ascii="Calibri" w:eastAsia="Times New Roman" w:hAnsi="Calibri" w:cs="Calibri"/>
            <w:szCs w:val="20"/>
            <w:lang w:eastAsia="ru-RU"/>
          </w:rPr>
          <w:t>статьями 34</w:t>
        </w:r>
      </w:hyperlink>
      <w:r w:rsidRPr="004B500B">
        <w:rPr>
          <w:rFonts w:ascii="Calibri" w:eastAsia="Times New Roman" w:hAnsi="Calibri" w:cs="Calibri"/>
          <w:szCs w:val="20"/>
          <w:lang w:eastAsia="ru-RU"/>
        </w:rPr>
        <w:t xml:space="preserve"> и </w:t>
      </w:r>
      <w:hyperlink w:anchor="P442" w:history="1">
        <w:r w:rsidRPr="004B500B">
          <w:rPr>
            <w:rFonts w:ascii="Calibri" w:eastAsia="Times New Roman" w:hAnsi="Calibri" w:cs="Calibri"/>
            <w:szCs w:val="20"/>
            <w:lang w:eastAsia="ru-RU"/>
          </w:rPr>
          <w:t>35</w:t>
        </w:r>
      </w:hyperlink>
      <w:r w:rsidRPr="004B500B">
        <w:rPr>
          <w:rFonts w:ascii="Calibri" w:eastAsia="Times New Roman" w:hAnsi="Calibri" w:cs="Calibri"/>
          <w:szCs w:val="20"/>
          <w:lang w:eastAsia="ru-RU"/>
        </w:rPr>
        <w:t xml:space="preserve"> настоящего Федерального закона, если неисполнение ими своих обязательств произошло вследствие:</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 непреодолимой силы;</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2) временных ограничения или запрета движения транспортных средств по автомобильным дорогам, введенных в порядке, установленном законодательством Российской Федерации, по не зависящим от перевозчика, фрахтовщика, грузоотправителя, грузополучателя, фрахтователя причинам;</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3) иных не зависящих от перевозчика, фрахтовщика, грузоотправителя, грузополучателя, фрахтователя причин.</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4B500B">
        <w:rPr>
          <w:rFonts w:ascii="Calibri" w:eastAsia="Times New Roman" w:hAnsi="Calibri" w:cs="Calibri"/>
          <w:b/>
          <w:szCs w:val="20"/>
          <w:lang w:eastAsia="ru-RU"/>
        </w:rPr>
        <w:t>Статья 36.1. Ответственность за нарушение правил перевозок пассажиров и багажа легковым такси и перевозок пассажиров и багажа по заказу</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(введена Федеральным </w:t>
      </w:r>
      <w:hyperlink r:id="rId86" w:history="1">
        <w:r w:rsidRPr="004B500B">
          <w:rPr>
            <w:rFonts w:ascii="Calibri" w:eastAsia="Times New Roman" w:hAnsi="Calibri" w:cs="Calibri"/>
            <w:szCs w:val="20"/>
            <w:lang w:eastAsia="ru-RU"/>
          </w:rPr>
          <w:t>законом</w:t>
        </w:r>
      </w:hyperlink>
      <w:r w:rsidRPr="004B500B">
        <w:rPr>
          <w:rFonts w:ascii="Calibri" w:eastAsia="Times New Roman" w:hAnsi="Calibri" w:cs="Calibri"/>
          <w:szCs w:val="20"/>
          <w:lang w:eastAsia="ru-RU"/>
        </w:rPr>
        <w:t xml:space="preserve"> от 21.04.2011 N 69-ФЗ)</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Нарушение правил перевозок пассажиров и багажа легковым такси и перевозок пассажиров и багажа по заказу влечет административную ответственность в соответствии с законодательством Российской Федерации.</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4B500B">
        <w:rPr>
          <w:rFonts w:ascii="Calibri" w:eastAsia="Times New Roman" w:hAnsi="Calibri" w:cs="Calibri"/>
          <w:b/>
          <w:szCs w:val="20"/>
          <w:lang w:eastAsia="ru-RU"/>
        </w:rPr>
        <w:t>Статья 37. Недействительность соглашений</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Любые соглашения перевозчиков, фрахтовщиков с грузоотправителями, грузополучателями, фрахтователями, пассажирами, имеющие целью ограничить или устранить ответственность, возложенную на них, считаются недействительными, если иное не предусмотрено настоящим Федеральным законом.</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jc w:val="center"/>
        <w:outlineLvl w:val="0"/>
        <w:rPr>
          <w:rFonts w:ascii="Calibri" w:eastAsia="Times New Roman" w:hAnsi="Calibri" w:cs="Calibri"/>
          <w:b/>
          <w:szCs w:val="20"/>
          <w:lang w:eastAsia="ru-RU"/>
        </w:rPr>
      </w:pPr>
      <w:r w:rsidRPr="004B500B">
        <w:rPr>
          <w:rFonts w:ascii="Calibri" w:eastAsia="Times New Roman" w:hAnsi="Calibri" w:cs="Calibri"/>
          <w:b/>
          <w:szCs w:val="20"/>
          <w:lang w:eastAsia="ru-RU"/>
        </w:rPr>
        <w:t>Глава 7. АКТЫ, ПРЕТЕНЗИИ, ИСКИ</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4B500B">
        <w:rPr>
          <w:rFonts w:ascii="Calibri" w:eastAsia="Times New Roman" w:hAnsi="Calibri" w:cs="Calibri"/>
          <w:b/>
          <w:szCs w:val="20"/>
          <w:lang w:eastAsia="ru-RU"/>
        </w:rPr>
        <w:t>Статья 38. Акты</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bookmarkStart w:id="24" w:name="P480"/>
      <w:bookmarkEnd w:id="24"/>
      <w:r w:rsidRPr="004B500B">
        <w:rPr>
          <w:rFonts w:ascii="Calibri" w:eastAsia="Times New Roman" w:hAnsi="Calibri" w:cs="Calibri"/>
          <w:szCs w:val="20"/>
          <w:lang w:eastAsia="ru-RU"/>
        </w:rPr>
        <w:t>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средств для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Федеральным законом.</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2. Порядок составления актов и проставления отметок в документах, указанных в </w:t>
      </w:r>
      <w:hyperlink w:anchor="P480" w:history="1">
        <w:r w:rsidRPr="004B500B">
          <w:rPr>
            <w:rFonts w:ascii="Calibri" w:eastAsia="Times New Roman" w:hAnsi="Calibri" w:cs="Calibri"/>
            <w:szCs w:val="20"/>
            <w:lang w:eastAsia="ru-RU"/>
          </w:rPr>
          <w:t>части 1 настоящей статьи</w:t>
        </w:r>
      </w:hyperlink>
      <w:r w:rsidRPr="004B500B">
        <w:rPr>
          <w:rFonts w:ascii="Calibri" w:eastAsia="Times New Roman" w:hAnsi="Calibri" w:cs="Calibri"/>
          <w:szCs w:val="20"/>
          <w:lang w:eastAsia="ru-RU"/>
        </w:rPr>
        <w:t>, устанавливается правилами перевозок грузов, правилами перевозок пассажиров.</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bookmarkStart w:id="25" w:name="P483"/>
      <w:bookmarkEnd w:id="25"/>
      <w:r w:rsidRPr="004B500B">
        <w:rPr>
          <w:rFonts w:ascii="Calibri" w:eastAsia="Times New Roman" w:hAnsi="Calibri" w:cs="Calibri"/>
          <w:b/>
          <w:szCs w:val="20"/>
          <w:lang w:eastAsia="ru-RU"/>
        </w:rPr>
        <w:t>Статья 39. Порядок предъявления претензий к перевозчикам, фрахтовщикам</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1. До предъявления к перевозчикам, фрахтовщикам исков, вытекающих из договоров </w:t>
      </w:r>
      <w:r w:rsidRPr="004B500B">
        <w:rPr>
          <w:rFonts w:ascii="Calibri" w:eastAsia="Times New Roman" w:hAnsi="Calibri" w:cs="Calibri"/>
          <w:szCs w:val="20"/>
          <w:lang w:eastAsia="ru-RU"/>
        </w:rPr>
        <w:lastRenderedPageBreak/>
        <w:t>перевозок пассажиров или договоров фрахтования, к таким лицам могут быть предъявлены претензии.</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2. До предъявления к перевозчикам исков, вытекающих из договоров перевозок грузов, к таким лицам в обязательном порядке предъявляются претензии.</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3. Право на предъявление к перевозчикам, фрахтовщикам претензий в досудебном порядке имеют лица, заключившие договоры перевозки, договоры фрахтования, грузополучатели, а также страховщики, выплатившие страховое возмещение в связи с ненадлежащим исполнением перевозчиками, фрахтовщиками своих обязательств по перевозкам пассажиров и багажа, грузов, предоставлению транспортных средств для перевозок пассажиров и багажа, грузов.</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4. Претензии к перевозчикам, фрахтовщикам предъявляются страховщиками в порядке, установленном для предъявления претензий лицами, заключившими договоры перевозки, договоры фрахтования, грузополучателями.</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5. Порядок оформления претензий устанавливается правилами перевозок пассажиров, правилами перевозок грузов.</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6. Претензии к перевозчикам, фрахтовщикам могут быть предъявлены в течение </w:t>
      </w:r>
      <w:hyperlink w:anchor="P502" w:history="1">
        <w:r w:rsidRPr="004B500B">
          <w:rPr>
            <w:rFonts w:ascii="Calibri" w:eastAsia="Times New Roman" w:hAnsi="Calibri" w:cs="Calibri"/>
            <w:szCs w:val="20"/>
            <w:lang w:eastAsia="ru-RU"/>
          </w:rPr>
          <w:t>срока</w:t>
        </w:r>
      </w:hyperlink>
      <w:r w:rsidRPr="004B500B">
        <w:rPr>
          <w:rFonts w:ascii="Calibri" w:eastAsia="Times New Roman" w:hAnsi="Calibri" w:cs="Calibri"/>
          <w:szCs w:val="20"/>
          <w:lang w:eastAsia="ru-RU"/>
        </w:rPr>
        <w:t xml:space="preserve"> исковой давности.</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4B500B">
        <w:rPr>
          <w:rFonts w:ascii="Calibri" w:eastAsia="Times New Roman" w:hAnsi="Calibri" w:cs="Calibri"/>
          <w:b/>
          <w:szCs w:val="20"/>
          <w:lang w:eastAsia="ru-RU"/>
        </w:rPr>
        <w:t>Статья 40. Порядок рассмотрения претензий к перевозчикам, фрахтовщикам</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 Перевозчики, фрахтовщики обязаны рассмотреть предъявленные им претензии и о результатах их рассмотрения уведомить в письменной форме заявителей в течение тридцати дней со дня получения соответствующей претензии.</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2. При частичном удовлетворении или отклонении перевозчиком, фрахтовщиком претензии заявителя в уведомлении должно быть указано основание принятия ими такого решения в соответствии с настоящим Федеральным законом. В этом случае представленные вместе с претензией документы возвращаются заявителю.</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3. Если при рассмотрении претензии будет установлено, что груз переадресован либо по заявлению грузоотправителя или первоначального грузополучателя выдан другому грузополучателю, претензия возвращается заявителю с указанием места, времени выдачи груза, лица, которому выдан груз, и лица, по заявлению которого проведена переадресовка или выдача груза, для непосредственного расчета заявителя с фактическим грузополучателем или лицом, по заявлению которого проведена переадресовка или выдача груза.</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4B500B">
        <w:rPr>
          <w:rFonts w:ascii="Calibri" w:eastAsia="Times New Roman" w:hAnsi="Calibri" w:cs="Calibri"/>
          <w:b/>
          <w:szCs w:val="20"/>
          <w:lang w:eastAsia="ru-RU"/>
        </w:rPr>
        <w:t>Статья 41. Порядок предъявления исков к перевозчикам, фрахтовщикам</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 xml:space="preserve">При предъявлении претензий в порядке, установленном </w:t>
      </w:r>
      <w:hyperlink w:anchor="P483" w:history="1">
        <w:r w:rsidRPr="004B500B">
          <w:rPr>
            <w:rFonts w:ascii="Calibri" w:eastAsia="Times New Roman" w:hAnsi="Calibri" w:cs="Calibri"/>
            <w:szCs w:val="20"/>
            <w:lang w:eastAsia="ru-RU"/>
          </w:rPr>
          <w:t>статьей 39</w:t>
        </w:r>
      </w:hyperlink>
      <w:r w:rsidRPr="004B500B">
        <w:rPr>
          <w:rFonts w:ascii="Calibri" w:eastAsia="Times New Roman" w:hAnsi="Calibri" w:cs="Calibri"/>
          <w:szCs w:val="20"/>
          <w:lang w:eastAsia="ru-RU"/>
        </w:rPr>
        <w:t xml:space="preserve"> настоящего Федерального закона, иски к перевозчикам, фрахтовщикам, возникшие в связи с осуществлением перевозок пассажиров и багажа, грузов или предоставлением транспортных средств для перевозок пассажиров и багажа, грузов, могут быть предъявлены в случаях полного или частичного отказа перевозчиков, фрахтовщиков удовлетворить претензии либо в случаях неполучения от перевозчиков, фрахтовщиков ответов на претензии в течение тридцати дней со дня получения ими соответствующих претензий.</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bookmarkStart w:id="26" w:name="P502"/>
      <w:bookmarkEnd w:id="26"/>
      <w:r w:rsidRPr="004B500B">
        <w:rPr>
          <w:rFonts w:ascii="Calibri" w:eastAsia="Times New Roman" w:hAnsi="Calibri" w:cs="Calibri"/>
          <w:b/>
          <w:szCs w:val="20"/>
          <w:lang w:eastAsia="ru-RU"/>
        </w:rPr>
        <w:t>Статья 42. Срок исковой давности</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Срок исковой давности по требованиям, вытекающим из договоров перевозок, договоров фрахтования, составляет один год. Указанный срок исчисляется со дня наступления события, послужившего основанием для предъявления претензии или иска, в том числе в отношении:</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lastRenderedPageBreak/>
        <w:t>1) возмещения ущерба, причиненного недостачей, повреждением (порчей) багажа, груза, со дня выдачи багажа, груза;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2) возмещения ущерба, причиненного утратой багажа, со дня признания багажа утраченным;</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3) возмещения ущерба, причиненного утратой груза, со дня признания груза утраченным;</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4) просрочки доставки багажа, груза со дня выдачи багажа, груза.</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jc w:val="center"/>
        <w:outlineLvl w:val="0"/>
        <w:rPr>
          <w:rFonts w:ascii="Calibri" w:eastAsia="Times New Roman" w:hAnsi="Calibri" w:cs="Calibri"/>
          <w:b/>
          <w:szCs w:val="20"/>
          <w:lang w:eastAsia="ru-RU"/>
        </w:rPr>
      </w:pPr>
      <w:r w:rsidRPr="004B500B">
        <w:rPr>
          <w:rFonts w:ascii="Calibri" w:eastAsia="Times New Roman" w:hAnsi="Calibri" w:cs="Calibri"/>
          <w:b/>
          <w:szCs w:val="20"/>
          <w:lang w:eastAsia="ru-RU"/>
        </w:rPr>
        <w:t>Глава 8. ЗАКЛЮЧИТЕЛЬНЫЕ ПОЛОЖЕНИЯ</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4B500B">
        <w:rPr>
          <w:rFonts w:ascii="Calibri" w:eastAsia="Times New Roman" w:hAnsi="Calibri" w:cs="Calibri"/>
          <w:b/>
          <w:szCs w:val="20"/>
          <w:lang w:eastAsia="ru-RU"/>
        </w:rPr>
        <w:t>Статья 43. Порядок применения настоящего Федерального закона</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1. Настоящий Федеральный закон применяется к отношениям, связанным с пользованием услугами автомобильного транспорта и городского наземного электрического транспорта и возникшим после дня вступления в силу настоящего Федерального закона.</w:t>
      </w:r>
    </w:p>
    <w:p w:rsidR="000C3058" w:rsidRPr="004B500B" w:rsidRDefault="000C3058" w:rsidP="000C3058">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2. К отношениям, связанным с пользованием услугами автомобильного транспорта и городского наземного электрического транспорта 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4B500B">
        <w:rPr>
          <w:rFonts w:ascii="Calibri" w:eastAsia="Times New Roman" w:hAnsi="Calibri" w:cs="Calibri"/>
          <w:b/>
          <w:szCs w:val="20"/>
          <w:lang w:eastAsia="ru-RU"/>
        </w:rPr>
        <w:t>Статья 44. Вступление в силу настоящего Федерального закона</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r w:rsidRPr="004B500B">
        <w:rPr>
          <w:rFonts w:ascii="Calibri" w:eastAsia="Times New Roman" w:hAnsi="Calibri" w:cs="Calibri"/>
          <w:szCs w:val="20"/>
          <w:lang w:eastAsia="ru-RU"/>
        </w:rPr>
        <w:t>Настоящий Федеральный закон вступает в силу по истечении ста восьмидесяти дней после дня его официального опубликования.</w:t>
      </w:r>
    </w:p>
    <w:p w:rsidR="000C3058" w:rsidRPr="004B500B" w:rsidRDefault="000C3058" w:rsidP="000C3058">
      <w:pPr>
        <w:widowControl w:val="0"/>
        <w:autoSpaceDE w:val="0"/>
        <w:autoSpaceDN w:val="0"/>
        <w:spacing w:after="0" w:line="240" w:lineRule="auto"/>
        <w:ind w:firstLine="540"/>
        <w:jc w:val="both"/>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jc w:val="right"/>
        <w:rPr>
          <w:rFonts w:ascii="Calibri" w:eastAsia="Times New Roman" w:hAnsi="Calibri" w:cs="Calibri"/>
          <w:szCs w:val="20"/>
          <w:lang w:eastAsia="ru-RU"/>
        </w:rPr>
      </w:pPr>
      <w:r w:rsidRPr="004B500B">
        <w:rPr>
          <w:rFonts w:ascii="Calibri" w:eastAsia="Times New Roman" w:hAnsi="Calibri" w:cs="Calibri"/>
          <w:szCs w:val="20"/>
          <w:lang w:eastAsia="ru-RU"/>
        </w:rPr>
        <w:t>Президент</w:t>
      </w:r>
    </w:p>
    <w:p w:rsidR="000C3058" w:rsidRPr="004B500B" w:rsidRDefault="000C3058" w:rsidP="000C3058">
      <w:pPr>
        <w:widowControl w:val="0"/>
        <w:autoSpaceDE w:val="0"/>
        <w:autoSpaceDN w:val="0"/>
        <w:spacing w:after="0" w:line="240" w:lineRule="auto"/>
        <w:jc w:val="right"/>
        <w:rPr>
          <w:rFonts w:ascii="Calibri" w:eastAsia="Times New Roman" w:hAnsi="Calibri" w:cs="Calibri"/>
          <w:szCs w:val="20"/>
          <w:lang w:eastAsia="ru-RU"/>
        </w:rPr>
      </w:pPr>
      <w:r w:rsidRPr="004B500B">
        <w:rPr>
          <w:rFonts w:ascii="Calibri" w:eastAsia="Times New Roman" w:hAnsi="Calibri" w:cs="Calibri"/>
          <w:szCs w:val="20"/>
          <w:lang w:eastAsia="ru-RU"/>
        </w:rPr>
        <w:t>Российской Федерации</w:t>
      </w:r>
    </w:p>
    <w:p w:rsidR="000C3058" w:rsidRPr="004B500B" w:rsidRDefault="000C3058" w:rsidP="000C3058">
      <w:pPr>
        <w:widowControl w:val="0"/>
        <w:autoSpaceDE w:val="0"/>
        <w:autoSpaceDN w:val="0"/>
        <w:spacing w:after="0" w:line="240" w:lineRule="auto"/>
        <w:jc w:val="right"/>
        <w:rPr>
          <w:rFonts w:ascii="Calibri" w:eastAsia="Times New Roman" w:hAnsi="Calibri" w:cs="Calibri"/>
          <w:szCs w:val="20"/>
          <w:lang w:eastAsia="ru-RU"/>
        </w:rPr>
      </w:pPr>
      <w:r w:rsidRPr="004B500B">
        <w:rPr>
          <w:rFonts w:ascii="Calibri" w:eastAsia="Times New Roman" w:hAnsi="Calibri" w:cs="Calibri"/>
          <w:szCs w:val="20"/>
          <w:lang w:eastAsia="ru-RU"/>
        </w:rPr>
        <w:t>В.ПУТИН</w:t>
      </w:r>
    </w:p>
    <w:p w:rsidR="000C3058" w:rsidRPr="004B500B" w:rsidRDefault="000C3058" w:rsidP="000C3058">
      <w:pPr>
        <w:widowControl w:val="0"/>
        <w:autoSpaceDE w:val="0"/>
        <w:autoSpaceDN w:val="0"/>
        <w:spacing w:after="0" w:line="240" w:lineRule="auto"/>
        <w:rPr>
          <w:rFonts w:ascii="Calibri" w:eastAsia="Times New Roman" w:hAnsi="Calibri" w:cs="Calibri"/>
          <w:szCs w:val="20"/>
          <w:lang w:eastAsia="ru-RU"/>
        </w:rPr>
      </w:pPr>
      <w:r w:rsidRPr="004B500B">
        <w:rPr>
          <w:rFonts w:ascii="Calibri" w:eastAsia="Times New Roman" w:hAnsi="Calibri" w:cs="Calibri"/>
          <w:szCs w:val="20"/>
          <w:lang w:eastAsia="ru-RU"/>
        </w:rPr>
        <w:t>Москва, Кремль</w:t>
      </w:r>
    </w:p>
    <w:p w:rsidR="000C3058" w:rsidRPr="004B500B" w:rsidRDefault="000C3058" w:rsidP="000C3058">
      <w:pPr>
        <w:widowControl w:val="0"/>
        <w:autoSpaceDE w:val="0"/>
        <w:autoSpaceDN w:val="0"/>
        <w:spacing w:before="220" w:after="0" w:line="240" w:lineRule="auto"/>
        <w:rPr>
          <w:rFonts w:ascii="Calibri" w:eastAsia="Times New Roman" w:hAnsi="Calibri" w:cs="Calibri"/>
          <w:szCs w:val="20"/>
          <w:lang w:eastAsia="ru-RU"/>
        </w:rPr>
      </w:pPr>
      <w:r w:rsidRPr="004B500B">
        <w:rPr>
          <w:rFonts w:ascii="Calibri" w:eastAsia="Times New Roman" w:hAnsi="Calibri" w:cs="Calibri"/>
          <w:szCs w:val="20"/>
          <w:lang w:eastAsia="ru-RU"/>
        </w:rPr>
        <w:t>8 ноября 2007 года</w:t>
      </w:r>
    </w:p>
    <w:p w:rsidR="000C3058" w:rsidRPr="004B500B" w:rsidRDefault="000C3058" w:rsidP="000C3058">
      <w:pPr>
        <w:widowControl w:val="0"/>
        <w:autoSpaceDE w:val="0"/>
        <w:autoSpaceDN w:val="0"/>
        <w:spacing w:before="220" w:after="0" w:line="240" w:lineRule="auto"/>
        <w:rPr>
          <w:rFonts w:ascii="Calibri" w:eastAsia="Times New Roman" w:hAnsi="Calibri" w:cs="Calibri"/>
          <w:szCs w:val="20"/>
          <w:lang w:eastAsia="ru-RU"/>
        </w:rPr>
      </w:pPr>
      <w:r w:rsidRPr="004B500B">
        <w:rPr>
          <w:rFonts w:ascii="Calibri" w:eastAsia="Times New Roman" w:hAnsi="Calibri" w:cs="Calibri"/>
          <w:szCs w:val="20"/>
          <w:lang w:eastAsia="ru-RU"/>
        </w:rPr>
        <w:t>N 259-ФЗ</w:t>
      </w:r>
    </w:p>
    <w:p w:rsidR="000C3058" w:rsidRPr="004B500B" w:rsidRDefault="000C3058" w:rsidP="000C3058">
      <w:pPr>
        <w:widowControl w:val="0"/>
        <w:autoSpaceDE w:val="0"/>
        <w:autoSpaceDN w:val="0"/>
        <w:spacing w:after="0" w:line="240" w:lineRule="auto"/>
        <w:rPr>
          <w:rFonts w:ascii="Calibri" w:eastAsia="Times New Roman" w:hAnsi="Calibri" w:cs="Calibri"/>
          <w:szCs w:val="20"/>
          <w:lang w:eastAsia="ru-RU"/>
        </w:rPr>
      </w:pPr>
    </w:p>
    <w:p w:rsidR="000C3058" w:rsidRPr="004B500B" w:rsidRDefault="000C3058" w:rsidP="000C3058">
      <w:pPr>
        <w:widowControl w:val="0"/>
        <w:autoSpaceDE w:val="0"/>
        <w:autoSpaceDN w:val="0"/>
        <w:spacing w:after="0" w:line="240" w:lineRule="auto"/>
        <w:rPr>
          <w:rFonts w:ascii="Calibri" w:eastAsia="Times New Roman" w:hAnsi="Calibri" w:cs="Calibri"/>
          <w:szCs w:val="20"/>
          <w:lang w:eastAsia="ru-RU"/>
        </w:rPr>
      </w:pPr>
    </w:p>
    <w:p w:rsidR="000C3058" w:rsidRPr="004B500B" w:rsidRDefault="000C3058" w:rsidP="000C3058">
      <w:pPr>
        <w:widowControl w:val="0"/>
        <w:pBdr>
          <w:top w:val="single" w:sz="6" w:space="0" w:color="auto"/>
        </w:pBdr>
        <w:autoSpaceDE w:val="0"/>
        <w:autoSpaceDN w:val="0"/>
        <w:spacing w:before="100" w:after="100" w:line="240" w:lineRule="auto"/>
        <w:jc w:val="both"/>
        <w:rPr>
          <w:rFonts w:ascii="Calibri" w:eastAsia="Times New Roman" w:hAnsi="Calibri" w:cs="Calibri"/>
          <w:sz w:val="2"/>
          <w:szCs w:val="2"/>
          <w:lang w:eastAsia="ru-RU"/>
        </w:rPr>
      </w:pPr>
    </w:p>
    <w:p w:rsidR="000C3058" w:rsidRPr="004B500B" w:rsidRDefault="000C3058" w:rsidP="000C3058">
      <w:pPr>
        <w:rPr>
          <w:rFonts w:eastAsia="Times New Roman" w:cs="Times New Roman"/>
        </w:rPr>
      </w:pPr>
    </w:p>
    <w:p w:rsidR="00F878D5" w:rsidRPr="004B500B" w:rsidRDefault="0051717F" w:rsidP="000C3058"/>
    <w:sectPr w:rsidR="00F878D5" w:rsidRPr="004B500B" w:rsidSect="00861B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78E"/>
    <w:rsid w:val="000C3058"/>
    <w:rsid w:val="0017401F"/>
    <w:rsid w:val="004B500B"/>
    <w:rsid w:val="00500850"/>
    <w:rsid w:val="0051717F"/>
    <w:rsid w:val="005251FB"/>
    <w:rsid w:val="0053478E"/>
    <w:rsid w:val="00C43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3E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43E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43E3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3E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43E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43E3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4A8A3092AC1E01E061FF4FEF446D2006AF72088B5F6B971624602C29FFE91B8500741A6DC7CFD88830D8E6EFB0A6422D19140F4DFC1ED1Cw3RAI" TargetMode="External"/><Relationship Id="rId18" Type="http://schemas.openxmlformats.org/officeDocument/2006/relationships/hyperlink" Target="consultantplus://offline/ref=04A8A3092AC1E01E061FF4FEF446D2006BF32488B1F2B971624602C29FFE91B8500741A6DC7CFD898B0D8E6EFB0A6422D19140F4DFC1ED1Cw3RAI" TargetMode="External"/><Relationship Id="rId26" Type="http://schemas.openxmlformats.org/officeDocument/2006/relationships/hyperlink" Target="consultantplus://offline/ref=04A8A3092AC1E01E061FF4FEF446D2006BF72984BAFEB971624602C29FFE91B8500741A6DC7CFD8A8E0D8E6EFB0A6422D19140F4DFC1ED1Cw3RAI" TargetMode="External"/><Relationship Id="rId39" Type="http://schemas.openxmlformats.org/officeDocument/2006/relationships/hyperlink" Target="consultantplus://offline/ref=04A8A3092AC1E01E061FF4FEF446D2006BF32488B1F2B971624602C29FFE91B8500741A6DC7CFD8F8E0D8E6EFB0A6422D19140F4DFC1ED1Cw3RAI" TargetMode="External"/><Relationship Id="rId21" Type="http://schemas.openxmlformats.org/officeDocument/2006/relationships/hyperlink" Target="consultantplus://offline/ref=04A8A3092AC1E01E061FF4FEF446D2006BF42089B3F2B971624602C29FFE91B8420719AADC7FE3888818D83FBDw5RFI" TargetMode="External"/><Relationship Id="rId34" Type="http://schemas.openxmlformats.org/officeDocument/2006/relationships/hyperlink" Target="consultantplus://offline/ref=04A8A3092AC1E01E061FF4FEF446D2006BF42089B3F2B971624602C29FFE91B8500741A6DC7CFD8F8D0D8E6EFB0A6422D19140F4DFC1ED1Cw3RAI" TargetMode="External"/><Relationship Id="rId42" Type="http://schemas.openxmlformats.org/officeDocument/2006/relationships/hyperlink" Target="consultantplus://offline/ref=04A8A3092AC1E01E061FF4FEF446D2006BF32488B1F2B971624602C29FFE91B8500741A6DC7CFD8F8C0D8E6EFB0A6422D19140F4DFC1ED1Cw3RAI" TargetMode="External"/><Relationship Id="rId47" Type="http://schemas.openxmlformats.org/officeDocument/2006/relationships/hyperlink" Target="consultantplus://offline/ref=04A8A3092AC1E01E061FF4FEF446D2006BF32488B1F2B971624602C29FFE91B8500741A6DC7CFC8A890D8E6EFB0A6422D19140F4DFC1ED1Cw3RAI" TargetMode="External"/><Relationship Id="rId50" Type="http://schemas.openxmlformats.org/officeDocument/2006/relationships/hyperlink" Target="consultantplus://offline/ref=04A8A3092AC1E01E061FF4FEF446D2006BF32488B1F2B971624602C29FFE91B8500741A6DC7CFE8A890D8E6EFB0A6422D19140F4DFC1ED1Cw3RAI" TargetMode="External"/><Relationship Id="rId55" Type="http://schemas.openxmlformats.org/officeDocument/2006/relationships/hyperlink" Target="consultantplus://offline/ref=04A8A3092AC1E01E061FF4FEF446D2006BF72984BAFEB971624602C29FFE91B8500741A6DC7CFD8B8C0D8E6EFB0A6422D19140F4DFC1ED1Cw3RAI" TargetMode="External"/><Relationship Id="rId63" Type="http://schemas.openxmlformats.org/officeDocument/2006/relationships/hyperlink" Target="consultantplus://offline/ref=04A8A3092AC1E01E061FF4FEF446D2006BF62084B4F4B971624602C29FFE91B8500741A6DC7CFC8D8A0D8E6EFB0A6422D19140F4DFC1ED1Cw3RAI" TargetMode="External"/><Relationship Id="rId68" Type="http://schemas.openxmlformats.org/officeDocument/2006/relationships/hyperlink" Target="consultantplus://offline/ref=04A8A3092AC1E01E061FF4FEF446D2006BF62084B4F4B971624602C29FFE91B8500741A6DC7CFC818A0D8E6EFB0A6422D19140F4DFC1ED1Cw3RAI" TargetMode="External"/><Relationship Id="rId76" Type="http://schemas.openxmlformats.org/officeDocument/2006/relationships/hyperlink" Target="consultantplus://offline/ref=04A8A3092AC1E01E061FF4FEF446D20069F4218CB5F0B971624602C29FFE91B8500741A6DC7CFC88890D8E6EFB0A6422D19140F4DFC1ED1Cw3RAI" TargetMode="External"/><Relationship Id="rId84" Type="http://schemas.openxmlformats.org/officeDocument/2006/relationships/hyperlink" Target="consultantplus://offline/ref=04A8A3092AC1E01E061FF4FEF446D20069F5218FB3F6B971624602C29FFE91B8500741A6DC7CFD89830D8E6EFB0A6422D19140F4DFC1ED1Cw3RAI" TargetMode="External"/><Relationship Id="rId7" Type="http://schemas.openxmlformats.org/officeDocument/2006/relationships/hyperlink" Target="consultantplus://offline/ref=04A8A3092AC1E01E061FF4FEF446D20069F4218CB5F0B971624602C29FFE91B8500741A6DC7CFD81830D8E6EFB0A6422D19140F4DFC1ED1Cw3RAI" TargetMode="External"/><Relationship Id="rId71" Type="http://schemas.openxmlformats.org/officeDocument/2006/relationships/hyperlink" Target="consultantplus://offline/ref=04A8A3092AC1E01E061FF4FEF446D2006BF3208EB1F2B971624602C29FFE91B8500741A6DC7CFD818A0D8E6EFB0A6422D19140F4DFC1ED1Cw3RAI" TargetMode="External"/><Relationship Id="rId2" Type="http://schemas.microsoft.com/office/2007/relationships/stylesWithEffects" Target="stylesWithEffects.xml"/><Relationship Id="rId16" Type="http://schemas.openxmlformats.org/officeDocument/2006/relationships/hyperlink" Target="consultantplus://offline/ref=04A8A3092AC1E01E061FF4FEF446D20069F4218CB5F0B971624602C29FFE91B8500741A6DC7CFD81820D8E6EFB0A6422D19140F4DFC1ED1Cw3RAI" TargetMode="External"/><Relationship Id="rId29" Type="http://schemas.openxmlformats.org/officeDocument/2006/relationships/hyperlink" Target="consultantplus://offline/ref=04A8A3092AC1E01E061FF4FEF446D2006BF32585BAF5B971624602C29FFE91B8500741A6DC7CFC8E8E0D8E6EFB0A6422D19140F4DFC1ED1Cw3RAI" TargetMode="External"/><Relationship Id="rId11" Type="http://schemas.openxmlformats.org/officeDocument/2006/relationships/hyperlink" Target="consultantplus://offline/ref=04A8A3092AC1E01E061FF4FEF446D20069F0288EB2F5B971624602C29FFE91B8500741A6DC7CFD8B880D8E6EFB0A6422D19140F4DFC1ED1Cw3RAI" TargetMode="External"/><Relationship Id="rId24" Type="http://schemas.openxmlformats.org/officeDocument/2006/relationships/hyperlink" Target="consultantplus://offline/ref=04A8A3092AC1E01E061FF4FEF446D2006BF72984BAFEB971624602C29FFE91B8500741A6DC7CFD8A880D8E6EFB0A6422D19140F4DFC1ED1Cw3RAI" TargetMode="External"/><Relationship Id="rId32" Type="http://schemas.openxmlformats.org/officeDocument/2006/relationships/hyperlink" Target="consultantplus://offline/ref=04A8A3092AC1E01E061FF4FEF446D2006BF62084B4F4B971624602C29FFE91B8500741A6DC7CFD8C890D8E6EFB0A6422D19140F4DFC1ED1Cw3RAI" TargetMode="External"/><Relationship Id="rId37" Type="http://schemas.openxmlformats.org/officeDocument/2006/relationships/hyperlink" Target="consultantplus://offline/ref=04A8A3092AC1E01E061FF4FEF446D2006BF32488B1F2B971624602C29FFE91B8500741A6DC7CFD8E8F0D8E6EFB0A6422D19140F4DFC1ED1Cw3RAI" TargetMode="External"/><Relationship Id="rId40" Type="http://schemas.openxmlformats.org/officeDocument/2006/relationships/hyperlink" Target="consultantplus://offline/ref=04A8A3092AC1E01E061FF4FEF446D20069F3298FB7F3B971624602C29FFE91B8420719AADC7FE3888818D83FBDw5RFI" TargetMode="External"/><Relationship Id="rId45" Type="http://schemas.openxmlformats.org/officeDocument/2006/relationships/hyperlink" Target="consultantplus://offline/ref=04A8A3092AC1E01E061FF4FEF446D2006BF32488B1F2B971624602C29FFE91B8500741A6DC7CFD81880D8E6EFB0A6422D19140F4DFC1ED1Cw3RAI" TargetMode="External"/><Relationship Id="rId53" Type="http://schemas.openxmlformats.org/officeDocument/2006/relationships/hyperlink" Target="consultantplus://offline/ref=04A8A3092AC1E01E061FF4FEF446D2006BF32189B6FEB971624602C29FFE91B8500741A6D577A9D9CF53D73FBC416921CC8D40F5wCR1I" TargetMode="External"/><Relationship Id="rId58" Type="http://schemas.openxmlformats.org/officeDocument/2006/relationships/hyperlink" Target="consultantplus://offline/ref=04A8A3092AC1E01E061FF4FEF446D2006BF62084B4F4B971624602C29FFE91B8500741A6DC7CFC8E8F0D8E6EFB0A6422D19140F4DFC1ED1Cw3RAI" TargetMode="External"/><Relationship Id="rId66" Type="http://schemas.openxmlformats.org/officeDocument/2006/relationships/hyperlink" Target="consultantplus://offline/ref=04A8A3092AC1E01E061FF4FEF446D2006BF62084B4F4B971624602C29FFE91B8500741A6DC7CFD8F8B0D8E6EFB0A6422D19140F4DFC1ED1Cw3RAI" TargetMode="External"/><Relationship Id="rId74" Type="http://schemas.openxmlformats.org/officeDocument/2006/relationships/hyperlink" Target="consultantplus://offline/ref=04A8A3092AC1E01E061FF4FEF446D2006BF3208EB1F2B971624602C29FFE91B8500741A6DC7CFD818A0D8E6EFB0A6422D19140F4DFC1ED1Cw3RAI" TargetMode="External"/><Relationship Id="rId79" Type="http://schemas.openxmlformats.org/officeDocument/2006/relationships/hyperlink" Target="consultantplus://offline/ref=04A8A3092AC1E01E061FF4FEF446D20069F0258BBBF6B971624602C29FFE91B8500741A6DC7CFD8A890D8E6EFB0A6422D19140F4DFC1ED1Cw3RAI" TargetMode="External"/><Relationship Id="rId87" Type="http://schemas.openxmlformats.org/officeDocument/2006/relationships/fontTable" Target="fontTable.xml"/><Relationship Id="rId5" Type="http://schemas.openxmlformats.org/officeDocument/2006/relationships/hyperlink" Target="consultantplus://offline/ref=04A8A3092AC1E01E061FF4FEF446D20069F1298AB5F3B971624602C29FFE91B8500741A6DC7CFC8F8D0D8E6EFB0A6422D19140F4DFC1ED1Cw3RAI" TargetMode="External"/><Relationship Id="rId61" Type="http://schemas.openxmlformats.org/officeDocument/2006/relationships/hyperlink" Target="consultantplus://offline/ref=04A8A3092AC1E01E061FF4FEF446D20069FF2389BAF1B971624602C29FFE91B8500741A6DC7CFD8B830D8E6EFB0A6422D19140F4DFC1ED1Cw3RAI" TargetMode="External"/><Relationship Id="rId82" Type="http://schemas.openxmlformats.org/officeDocument/2006/relationships/hyperlink" Target="consultantplus://offline/ref=04A8A3092AC1E01E061FF4FEF446D20069F4218CB5F0B971624602C29FFE91B8500741A6DC7CFC898B0D8E6EFB0A6422D19140F4DFC1ED1Cw3RAI" TargetMode="External"/><Relationship Id="rId19" Type="http://schemas.openxmlformats.org/officeDocument/2006/relationships/hyperlink" Target="consultantplus://offline/ref=04A8A3092AC1E01E061FF4FEF446D2006AF7218FB5F2B971624602C29FFE91B8500741A6DC7CFE8C8E0D8E6EFB0A6422D19140F4DFC1ED1Cw3RAI" TargetMode="External"/><Relationship Id="rId4" Type="http://schemas.openxmlformats.org/officeDocument/2006/relationships/webSettings" Target="webSettings.xml"/><Relationship Id="rId9" Type="http://schemas.openxmlformats.org/officeDocument/2006/relationships/hyperlink" Target="consultantplus://offline/ref=04A8A3092AC1E01E061FF4FEF446D20069F22889B3F2B971624602C29FFE91B8500741A6DC7CFE888A0D8E6EFB0A6422D19140F4DFC1ED1Cw3RAI" TargetMode="External"/><Relationship Id="rId14" Type="http://schemas.openxmlformats.org/officeDocument/2006/relationships/hyperlink" Target="consultantplus://offline/ref=04A8A3092AC1E01E061FF4FEF446D2006BF72984BAFEB971624602C29FFE91B8500741A6DC7CFD89820D8E6EFB0A6422D19140F4DFC1ED1Cw3RAI" TargetMode="External"/><Relationship Id="rId22" Type="http://schemas.openxmlformats.org/officeDocument/2006/relationships/hyperlink" Target="consultantplus://offline/ref=04A8A3092AC1E01E061FF4FEF446D2006BF72984BAFEB971624602C29FFE91B8500741A6DC7CFD8A8A0D8E6EFB0A6422D19140F4DFC1ED1Cw3RAI" TargetMode="External"/><Relationship Id="rId27" Type="http://schemas.openxmlformats.org/officeDocument/2006/relationships/hyperlink" Target="consultantplus://offline/ref=04A8A3092AC1E01E061FF4FEF446D2006BF6298FBAF6B971624602C29FFE91B8500741A6DC7CFD898D0D8E6EFB0A6422D19140F4DFC1ED1Cw3RAI" TargetMode="External"/><Relationship Id="rId30" Type="http://schemas.openxmlformats.org/officeDocument/2006/relationships/hyperlink" Target="consultantplus://offline/ref=04A8A3092AC1E01E061FF4FEF446D2006BF32585BAF5B971624602C29FFE91B8500741A4D477A9D9CF53D73FBC416921CC8D40F5wCR1I" TargetMode="External"/><Relationship Id="rId35" Type="http://schemas.openxmlformats.org/officeDocument/2006/relationships/hyperlink" Target="consultantplus://offline/ref=04A8A3092AC1E01E061FF4FEF446D20069F0288EB2F5B971624602C29FFE91B8500741A6DC7CFD8B880D8E6EFB0A6422D19140F4DFC1ED1Cw3RAI" TargetMode="External"/><Relationship Id="rId43" Type="http://schemas.openxmlformats.org/officeDocument/2006/relationships/hyperlink" Target="consultantplus://offline/ref=04A8A3092AC1E01E061FF4FEF446D20069FF228BB7F4B971624602C29FFE91B8500741A6DC7CFC898E0D8E6EFB0A6422D19140F4DFC1ED1Cw3RAI" TargetMode="External"/><Relationship Id="rId48" Type="http://schemas.openxmlformats.org/officeDocument/2006/relationships/hyperlink" Target="consultantplus://offline/ref=04A8A3092AC1E01E061FF4FEF446D2006EF5208BB0FCE47B6A1F0EC098F1CEBD571641A7DF62FD8B9504DA3DwBRFI" TargetMode="External"/><Relationship Id="rId56" Type="http://schemas.openxmlformats.org/officeDocument/2006/relationships/hyperlink" Target="consultantplus://offline/ref=04A8A3092AC1E01E061FF4FEF446D2006BF62084B4F4B971624602C29FFE91B8500741A6DC7CFC8A8E0D8E6EFB0A6422D19140F4DFC1ED1Cw3RAI" TargetMode="External"/><Relationship Id="rId64" Type="http://schemas.openxmlformats.org/officeDocument/2006/relationships/hyperlink" Target="consultantplus://offline/ref=04A8A3092AC1E01E061FF4FEF446D2006BF62084B4F4B971624602C29FFE91B8500741A6DC7CFC89820D8E6EFB0A6422D19140F4DFC1ED1Cw3RAI" TargetMode="External"/><Relationship Id="rId69" Type="http://schemas.openxmlformats.org/officeDocument/2006/relationships/hyperlink" Target="consultantplus://offline/ref=04A8A3092AC1E01E061FF4FEF446D2006BF62084B4F4B971624602C29FFE91B8500741A6DC7CFF888E0D8E6EFB0A6422D19140F4DFC1ED1Cw3RAI" TargetMode="External"/><Relationship Id="rId77" Type="http://schemas.openxmlformats.org/officeDocument/2006/relationships/hyperlink" Target="consultantplus://offline/ref=04A8A3092AC1E01E061FF4FEF446D2006BF52089B6F2B971624602C29FFE91B8500741A6DC7DF9898A0D8E6EFB0A6422D19140F4DFC1ED1Cw3RAI" TargetMode="External"/><Relationship Id="rId8" Type="http://schemas.openxmlformats.org/officeDocument/2006/relationships/hyperlink" Target="consultantplus://offline/ref=04A8A3092AC1E01E061FF4FEF446D2006AF7218FB5F2B971624602C29FFE91B8500741A6DC7CFE8C8F0D8E6EFB0A6422D19140F4DFC1ED1Cw3RAI" TargetMode="External"/><Relationship Id="rId51" Type="http://schemas.openxmlformats.org/officeDocument/2006/relationships/hyperlink" Target="consultantplus://offline/ref=04A8A3092AC1E01E061FF4FEF446D2006BF32488B1F2B971624602C29FFE91B8500741A6DC7CFD8B8D0D8E6EFB0A6422D19140F4DFC1ED1Cw3RAI" TargetMode="External"/><Relationship Id="rId72" Type="http://schemas.openxmlformats.org/officeDocument/2006/relationships/hyperlink" Target="consultantplus://offline/ref=04A8A3092AC1E01E061FF4FEF446D2006BF3208EB1F2B971624602C29FFE91B8500741A6DC7CFD818A0D8E6EFB0A6422D19140F4DFC1ED1Cw3RAI" TargetMode="External"/><Relationship Id="rId80" Type="http://schemas.openxmlformats.org/officeDocument/2006/relationships/hyperlink" Target="consultantplus://offline/ref=04A8A3092AC1E01E061FF4FEF446D20069F4218CB5F0B971624602C29FFE91B8500741A6DC7CFC888D0D8E6EFB0A6422D19140F4DFC1ED1Cw3RAI" TargetMode="External"/><Relationship Id="rId85" Type="http://schemas.openxmlformats.org/officeDocument/2006/relationships/hyperlink" Target="consultantplus://offline/ref=04A8A3092AC1E01E061FF4FEF446D2006BF32488B1F2B971624602C29FFE91B8500741A6DC7CFE808E0D8E6EFB0A6422D19140F4DFC1ED1Cw3RAI" TargetMode="External"/><Relationship Id="rId3" Type="http://schemas.openxmlformats.org/officeDocument/2006/relationships/settings" Target="settings.xml"/><Relationship Id="rId12" Type="http://schemas.openxmlformats.org/officeDocument/2006/relationships/hyperlink" Target="consultantplus://offline/ref=04A8A3092AC1E01E061FF4FEF446D20069FF228BB7F4B971624602C29FFE91B8500741A6DC7CFC898E0D8E6EFB0A6422D19140F4DFC1ED1Cw3RAI" TargetMode="External"/><Relationship Id="rId17" Type="http://schemas.openxmlformats.org/officeDocument/2006/relationships/hyperlink" Target="consultantplus://offline/ref=04A8A3092AC1E01E061FF4FEF446D2006BF62084B4F4B971624602C29FFE91B8500741A6DC7CFD8A820D8E6EFB0A6422D19140F4DFC1ED1Cw3RAI" TargetMode="External"/><Relationship Id="rId25" Type="http://schemas.openxmlformats.org/officeDocument/2006/relationships/hyperlink" Target="consultantplus://offline/ref=04A8A3092AC1E01E061FF4FEF446D20069F62489BBFFB971624602C29FFE91B8500741A6DC7CFD89830D8E6EFB0A6422D19140F4DFC1ED1Cw3RAI" TargetMode="External"/><Relationship Id="rId33" Type="http://schemas.openxmlformats.org/officeDocument/2006/relationships/hyperlink" Target="consultantplus://offline/ref=04A8A3092AC1E01E061FF4FEF446D2006BF72984BAFEB971624602C29FFE91B8500741A6DC7CFD8B8F0D8E6EFB0A6422D19140F4DFC1ED1Cw3RAI" TargetMode="External"/><Relationship Id="rId38" Type="http://schemas.openxmlformats.org/officeDocument/2006/relationships/hyperlink" Target="consultantplus://offline/ref=04A8A3092AC1E01E061FF4FEF446D2006BF32488B1F2B971624602C29FFE91B8500741A6DC7CFD8B8E0D8E6EFB0A6422D19140F4DFC1ED1Cw3RAI" TargetMode="External"/><Relationship Id="rId46" Type="http://schemas.openxmlformats.org/officeDocument/2006/relationships/hyperlink" Target="consultantplus://offline/ref=04A8A3092AC1E01E061FF4FEF446D2006BF32488B1F2B971624602C29FFE91B8500741A6DC7CFC898E0D8E6EFB0A6422D19140F4DFC1ED1Cw3RAI" TargetMode="External"/><Relationship Id="rId59" Type="http://schemas.openxmlformats.org/officeDocument/2006/relationships/hyperlink" Target="consultantplus://offline/ref=04A8A3092AC1E01E061FF4FEF446D20069FE2189B6F6B971624602C29FFE91B8500741A6DC7CFF8B830D8E6EFB0A6422D19140F4DFC1ED1Cw3RAI" TargetMode="External"/><Relationship Id="rId67" Type="http://schemas.openxmlformats.org/officeDocument/2006/relationships/hyperlink" Target="consultantplus://offline/ref=04A8A3092AC1E01E061FF4FEF446D2006BF62084B4F4B971624602C29FFE91B8500741A6DC7CF989880D8E6EFB0A6422D19140F4DFC1ED1Cw3RAI" TargetMode="External"/><Relationship Id="rId20" Type="http://schemas.openxmlformats.org/officeDocument/2006/relationships/hyperlink" Target="consultantplus://offline/ref=04A8A3092AC1E01E061FF4FEF446D2006AFF298CBBFFB971624602C29FFE91B8500741A6DC7CFD89890D8E6EFB0A6422D19140F4DFC1ED1Cw3RAI" TargetMode="External"/><Relationship Id="rId41" Type="http://schemas.openxmlformats.org/officeDocument/2006/relationships/hyperlink" Target="consultantplus://offline/ref=04A8A3092AC1E01E061FF4FEF446D2006BF32488B1F2B971624602C29FFE91B8500741A6DC7CFD8F830D8E6EFB0A6422D19140F4DFC1ED1Cw3RAI" TargetMode="External"/><Relationship Id="rId54" Type="http://schemas.openxmlformats.org/officeDocument/2006/relationships/hyperlink" Target="consultantplus://offline/ref=04A8A3092AC1E01E061FF4FEF446D2006BF62084B4F4B971624602C29FFE91B8500741A6DC7CFD8C880D8E6EFB0A6422D19140F4DFC1ED1Cw3RAI" TargetMode="External"/><Relationship Id="rId62" Type="http://schemas.openxmlformats.org/officeDocument/2006/relationships/hyperlink" Target="consultantplus://offline/ref=04A8A3092AC1E01E061FF4FEF446D2006BF62084B4F4B971624602C29FFE91B8500741A6DC7CFC8C8B0D8E6EFB0A6422D19140F4DFC1ED1Cw3RAI" TargetMode="External"/><Relationship Id="rId70" Type="http://schemas.openxmlformats.org/officeDocument/2006/relationships/hyperlink" Target="consultantplus://offline/ref=04A8A3092AC1E01E061FF4FEF446D2006BF62084B4F4B971624602C29FFE91B8500741A6DC7CFF88830D8E6EFB0A6422D19140F4DFC1ED1Cw3RAI" TargetMode="External"/><Relationship Id="rId75" Type="http://schemas.openxmlformats.org/officeDocument/2006/relationships/hyperlink" Target="consultantplus://offline/ref=04A8A3092AC1E01E061FF4FEF446D2006BF52089B6F2B971624602C29FFE91B8500741A6DC7DF9898A0D8E6EFB0A6422D19140F4DFC1ED1Cw3RAI" TargetMode="External"/><Relationship Id="rId83" Type="http://schemas.openxmlformats.org/officeDocument/2006/relationships/hyperlink" Target="consultantplus://offline/ref=04A8A3092AC1E01E061FF4FEF446D2006BF3208EB1F2B971624602C29FFE91B8500741A6DC7CFD818A0D8E6EFB0A6422D19140F4DFC1ED1Cw3RAI"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4A8A3092AC1E01E061FF4FEF446D20069F5218FB3F6B971624602C29FFE91B8500741A6DC7CFD89830D8E6EFB0A6422D19140F4DFC1ED1Cw3RAI" TargetMode="External"/><Relationship Id="rId15" Type="http://schemas.openxmlformats.org/officeDocument/2006/relationships/hyperlink" Target="consultantplus://offline/ref=04A8A3092AC1E01E061FF4FEF446D2006BF5298EB0F6B971624602C29FFE91B8500741A6DC7CFC808E0D8E6EFB0A6422D19140F4DFC1ED1Cw3RAI" TargetMode="External"/><Relationship Id="rId23" Type="http://schemas.openxmlformats.org/officeDocument/2006/relationships/hyperlink" Target="consultantplus://offline/ref=04A8A3092AC1E01E061FF4FEF446D2006AF72088B5F6B971624602C29FFE91B8500741A6DC7CFD88830D8E6EFB0A6422D19140F4DFC1ED1Cw3RAI" TargetMode="External"/><Relationship Id="rId28" Type="http://schemas.openxmlformats.org/officeDocument/2006/relationships/hyperlink" Target="consultantplus://offline/ref=04A8A3092AC1E01E061FF4FEF446D2006BF6298FBAF6B971624602C29FFE91B8500741A6DC7CFD8D8B0D8E6EFB0A6422D19140F4DFC1ED1Cw3RAI" TargetMode="External"/><Relationship Id="rId36" Type="http://schemas.openxmlformats.org/officeDocument/2006/relationships/hyperlink" Target="consultantplus://offline/ref=04A8A3092AC1E01E061FF4FEF446D20069F3298FB7F3B971624602C29FFE91B8420719AADC7FE3888818D83FBDw5RFI" TargetMode="External"/><Relationship Id="rId49" Type="http://schemas.openxmlformats.org/officeDocument/2006/relationships/hyperlink" Target="consultantplus://offline/ref=04A8A3092AC1E01E061FF4FEF446D2006BF32488B1F2B971624602C29FFE91B8500741A6DC7CFC8C890D8E6EFB0A6422D19140F4DFC1ED1Cw3RAI" TargetMode="External"/><Relationship Id="rId57" Type="http://schemas.openxmlformats.org/officeDocument/2006/relationships/hyperlink" Target="consultantplus://offline/ref=04A8A3092AC1E01E061FF4FEF446D2006BF62084B4F4B971624602C29FFE91B8500741A6DC7CFC8D8F0D8E6EFB0A6422D19140F4DFC1ED1Cw3RAI" TargetMode="External"/><Relationship Id="rId10" Type="http://schemas.openxmlformats.org/officeDocument/2006/relationships/hyperlink" Target="consultantplus://offline/ref=04A8A3092AC1E01E061FF4FEF446D20069FE2189B6F6B971624602C29FFE91B8500741A6DC7CFF8B830D8E6EFB0A6422D19140F4DFC1ED1Cw3RAI" TargetMode="External"/><Relationship Id="rId31" Type="http://schemas.openxmlformats.org/officeDocument/2006/relationships/hyperlink" Target="consultantplus://offline/ref=04A8A3092AC1E01E061FF4FEF446D2006BF62889B0F7B971624602C29FFE91B8500741A6DC7CFD898A0D8E6EFB0A6422D19140F4DFC1ED1Cw3RAI" TargetMode="External"/><Relationship Id="rId44" Type="http://schemas.openxmlformats.org/officeDocument/2006/relationships/hyperlink" Target="consultantplus://offline/ref=04A8A3092AC1E01E061FF4FEF446D2006BF32488B1F2B971624602C29FFE91B8500741A6DC7CFD81880D8E6EFB0A6422D19140F4DFC1ED1Cw3RAI" TargetMode="External"/><Relationship Id="rId52" Type="http://schemas.openxmlformats.org/officeDocument/2006/relationships/hyperlink" Target="consultantplus://offline/ref=04A8A3092AC1E01E061FF4FEF446D20069F3298FB7F3B971624602C29FFE91B8420719AADC7FE3888818D83FBDw5RFI" TargetMode="External"/><Relationship Id="rId60" Type="http://schemas.openxmlformats.org/officeDocument/2006/relationships/hyperlink" Target="consultantplus://offline/ref=04A8A3092AC1E01E061FF4FEF446D20069FF2389BAF1B971624602C29FFE91B8500741A6DC7CFD89890D8E6EFB0A6422D19140F4DFC1ED1Cw3RAI" TargetMode="External"/><Relationship Id="rId65" Type="http://schemas.openxmlformats.org/officeDocument/2006/relationships/hyperlink" Target="consultantplus://offline/ref=04A8A3092AC1E01E061FF4FEF446D2006BF62084B4F4B971624602C29FFE91B8500741A6DC7CFF8A880D8E6EFB0A6422D19140F4DFC1ED1Cw3RAI" TargetMode="External"/><Relationship Id="rId73" Type="http://schemas.openxmlformats.org/officeDocument/2006/relationships/hyperlink" Target="consultantplus://offline/ref=04A8A3092AC1E01E061FF4FEF446D2006BF52089B6F2B971624602C29FFE91B8500741A6DC7DFE818A0D8E6EFB0A6422D19140F4DFC1ED1Cw3RAI" TargetMode="External"/><Relationship Id="rId78" Type="http://schemas.openxmlformats.org/officeDocument/2006/relationships/hyperlink" Target="consultantplus://offline/ref=04A8A3092AC1E01E061FF4FEF446D20069F4218CB5F0B971624602C29FFE91B8500741A6DC7CFC888F0D8E6EFB0A6422D19140F4DFC1ED1Cw3RAI" TargetMode="External"/><Relationship Id="rId81" Type="http://schemas.openxmlformats.org/officeDocument/2006/relationships/hyperlink" Target="consultantplus://offline/ref=04A8A3092AC1E01E061FF4FEF446D20069F4218CB5F0B971624602C29FFE91B8500741A6DC7CFC88830D8E6EFB0A6422D19140F4DFC1ED1Cw3RAI" TargetMode="External"/><Relationship Id="rId86" Type="http://schemas.openxmlformats.org/officeDocument/2006/relationships/hyperlink" Target="consultantplus://offline/ref=04A8A3092AC1E01E061FF4FEF446D20069F1298AB5F3B971624602C29FFE91B8500741A6DC7CFC8F8D0D8E6EFB0A6422D19140F4DFC1ED1Cw3R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13755</Words>
  <Characters>78404</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Чернова Валентина Александровна</dc:creator>
  <cp:lastModifiedBy>User</cp:lastModifiedBy>
  <cp:revision>2</cp:revision>
  <dcterms:created xsi:type="dcterms:W3CDTF">2020-06-23T10:30:00Z</dcterms:created>
  <dcterms:modified xsi:type="dcterms:W3CDTF">2020-06-23T10:30:00Z</dcterms:modified>
</cp:coreProperties>
</file>